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E4077" w14:textId="4D518B2A" w:rsidR="00E666B9" w:rsidRPr="00E666B9" w:rsidRDefault="00E666B9" w:rsidP="00E666B9">
      <w:pPr>
        <w:pBdr>
          <w:bottom w:val="single" w:sz="4" w:space="1" w:color="auto"/>
        </w:pBdr>
        <w:spacing w:line="276" w:lineRule="auto"/>
        <w:ind w:firstLine="284"/>
        <w:jc w:val="center"/>
        <w:rPr>
          <w:b/>
          <w:sz w:val="28"/>
          <w:szCs w:val="28"/>
          <w:lang w:val="es-CR"/>
        </w:rPr>
      </w:pPr>
      <w:r w:rsidRPr="00E666B9">
        <w:rPr>
          <w:b/>
          <w:sz w:val="28"/>
          <w:szCs w:val="28"/>
          <w:lang w:val="es-CR"/>
        </w:rPr>
        <w:t xml:space="preserve">Caso 1: </w:t>
      </w:r>
      <w:bookmarkStart w:id="0" w:name="_Hlk498958490"/>
      <w:r w:rsidRPr="00E666B9">
        <w:rPr>
          <w:b/>
          <w:sz w:val="28"/>
          <w:szCs w:val="28"/>
          <w:lang w:val="es-CR"/>
        </w:rPr>
        <w:t xml:space="preserve">Propuesta para reducir los </w:t>
      </w:r>
      <w:r>
        <w:rPr>
          <w:b/>
          <w:sz w:val="28"/>
          <w:szCs w:val="28"/>
          <w:lang w:val="es-CR"/>
        </w:rPr>
        <w:t>Í</w:t>
      </w:r>
      <w:r w:rsidRPr="00E666B9">
        <w:rPr>
          <w:b/>
          <w:sz w:val="28"/>
          <w:szCs w:val="28"/>
          <w:lang w:val="es-CR"/>
        </w:rPr>
        <w:t>ndices de Pobreza</w:t>
      </w:r>
      <w:bookmarkEnd w:id="0"/>
    </w:p>
    <w:p w14:paraId="201BD616" w14:textId="1B0FFB09" w:rsidR="00E666B9" w:rsidRDefault="00E666B9" w:rsidP="00A878BB">
      <w:pPr>
        <w:spacing w:line="276" w:lineRule="auto"/>
        <w:ind w:firstLine="284"/>
        <w:jc w:val="both"/>
        <w:rPr>
          <w:b/>
          <w:lang w:val="es-CR"/>
        </w:rPr>
      </w:pPr>
      <w:r>
        <w:rPr>
          <w:b/>
          <w:lang w:val="es-CR"/>
        </w:rPr>
        <w:t xml:space="preserve"> </w:t>
      </w:r>
    </w:p>
    <w:p w14:paraId="024E7279" w14:textId="0252087A" w:rsidR="009E2E67" w:rsidRPr="0092026C" w:rsidRDefault="009E2E67" w:rsidP="00A878BB">
      <w:pPr>
        <w:spacing w:line="276" w:lineRule="auto"/>
        <w:ind w:firstLine="284"/>
        <w:jc w:val="both"/>
        <w:rPr>
          <w:b/>
          <w:sz w:val="28"/>
          <w:szCs w:val="28"/>
          <w:lang w:val="es-CR"/>
        </w:rPr>
      </w:pPr>
      <w:r w:rsidRPr="0092026C">
        <w:rPr>
          <w:b/>
          <w:sz w:val="28"/>
          <w:szCs w:val="28"/>
          <w:lang w:val="es-CR"/>
        </w:rPr>
        <w:t>Introducción</w:t>
      </w:r>
    </w:p>
    <w:p w14:paraId="068DDA35" w14:textId="77777777" w:rsidR="0095061B" w:rsidRDefault="0095061B" w:rsidP="00A878BB">
      <w:pPr>
        <w:spacing w:line="276" w:lineRule="auto"/>
        <w:ind w:firstLine="284"/>
        <w:jc w:val="both"/>
        <w:rPr>
          <w:lang w:val="es-CR"/>
        </w:rPr>
      </w:pPr>
    </w:p>
    <w:p w14:paraId="4D91E8FF" w14:textId="52FE72FB" w:rsidR="004C25C7" w:rsidRPr="00B92AAA" w:rsidRDefault="004C25C7" w:rsidP="00A878BB">
      <w:pPr>
        <w:spacing w:line="276" w:lineRule="auto"/>
        <w:ind w:firstLine="284"/>
        <w:jc w:val="both"/>
        <w:rPr>
          <w:lang w:val="es-CR"/>
        </w:rPr>
      </w:pPr>
      <w:r w:rsidRPr="00B92AAA">
        <w:rPr>
          <w:lang w:val="es-CR"/>
        </w:rPr>
        <w:t xml:space="preserve">El Instituto Mixto de Ayuda Social </w:t>
      </w:r>
      <w:r w:rsidR="00591EB6" w:rsidRPr="00B92AAA">
        <w:rPr>
          <w:lang w:val="es-CR"/>
        </w:rPr>
        <w:t xml:space="preserve">(IMAS) </w:t>
      </w:r>
      <w:r w:rsidR="00986754">
        <w:rPr>
          <w:lang w:val="es-CR"/>
        </w:rPr>
        <w:t xml:space="preserve">es la </w:t>
      </w:r>
      <w:r w:rsidRPr="00B92AAA">
        <w:rPr>
          <w:lang w:val="es-CR"/>
        </w:rPr>
        <w:t>institu</w:t>
      </w:r>
      <w:r w:rsidR="00D81161" w:rsidRPr="00B92AAA">
        <w:rPr>
          <w:lang w:val="es-CR"/>
        </w:rPr>
        <w:t>ción responsable de</w:t>
      </w:r>
      <w:r w:rsidR="0098367F" w:rsidRPr="00B92AAA">
        <w:rPr>
          <w:lang w:val="es-CR"/>
        </w:rPr>
        <w:t xml:space="preserve"> planear, ejecutar, </w:t>
      </w:r>
      <w:r w:rsidR="00A878BB" w:rsidRPr="00B92AAA">
        <w:rPr>
          <w:lang w:val="es-CR"/>
        </w:rPr>
        <w:t>dirigir y coordinar diversas</w:t>
      </w:r>
      <w:r w:rsidRPr="00B92AAA">
        <w:rPr>
          <w:lang w:val="es-CR"/>
        </w:rPr>
        <w:t xml:space="preserve"> acciones para reducir los índices de pobreza y pobreza extrema.</w:t>
      </w:r>
    </w:p>
    <w:p w14:paraId="177EDB89" w14:textId="4979239E" w:rsidR="00A878BB" w:rsidRPr="00B92AAA" w:rsidRDefault="00A878BB" w:rsidP="00A878BB">
      <w:pPr>
        <w:spacing w:line="276" w:lineRule="auto"/>
        <w:ind w:firstLine="284"/>
        <w:jc w:val="both"/>
        <w:rPr>
          <w:lang w:val="es-CR"/>
        </w:rPr>
      </w:pPr>
      <w:r w:rsidRPr="00B92AAA">
        <w:rPr>
          <w:lang w:val="es-CR"/>
        </w:rPr>
        <w:t>Una de las líneas programáticas que ha desarrollado la institución para el alcance de este objetivo es el proceso de Emprendimientos Productivos Individuales, cuya finalidad es favorecer la generación de ingresos económicos en las familias, y con ello contribuir a la mejora de sus condiciones de vida.</w:t>
      </w:r>
      <w:r w:rsidR="0095061B" w:rsidRPr="0095061B">
        <w:rPr>
          <w:noProof/>
        </w:rPr>
        <w:t xml:space="preserve"> </w:t>
      </w:r>
    </w:p>
    <w:p w14:paraId="4446B7AB" w14:textId="0CFE930A" w:rsidR="00A878BB" w:rsidRPr="00B92AAA" w:rsidRDefault="00A878BB" w:rsidP="00A878BB">
      <w:pPr>
        <w:spacing w:line="276" w:lineRule="auto"/>
        <w:ind w:firstLine="284"/>
        <w:jc w:val="both"/>
        <w:rPr>
          <w:lang w:val="es-CR"/>
        </w:rPr>
      </w:pPr>
    </w:p>
    <w:p w14:paraId="2D3E3B8B" w14:textId="51795B59" w:rsidR="00A878BB" w:rsidRPr="00B92AAA" w:rsidRDefault="0095061B" w:rsidP="00A878BB">
      <w:pPr>
        <w:spacing w:line="276" w:lineRule="auto"/>
        <w:ind w:firstLine="284"/>
        <w:jc w:val="both"/>
        <w:rPr>
          <w:lang w:val="es-CR"/>
        </w:rPr>
      </w:pPr>
      <w:r>
        <w:rPr>
          <w:noProof/>
          <w:lang w:val="es-CR" w:eastAsia="es-CR"/>
        </w:rPr>
        <w:drawing>
          <wp:anchor distT="0" distB="0" distL="114300" distR="114300" simplePos="0" relativeHeight="251790336" behindDoc="0" locked="0" layoutInCell="1" allowOverlap="1" wp14:anchorId="2CAD76A5" wp14:editId="2CA877A5">
            <wp:simplePos x="0" y="0"/>
            <wp:positionH relativeFrom="margin">
              <wp:posOffset>163830</wp:posOffset>
            </wp:positionH>
            <wp:positionV relativeFrom="margin">
              <wp:posOffset>4053205</wp:posOffset>
            </wp:positionV>
            <wp:extent cx="5823585" cy="4140200"/>
            <wp:effectExtent l="0" t="0" r="0" b="0"/>
            <wp:wrapSquare wrapText="bothSides"/>
            <wp:docPr id="5" name="Imagen 5" descr="Resultado de imagen para reduccion de po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reduccion de pobrez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3585" cy="414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8BB" w:rsidRPr="00B92AAA">
        <w:rPr>
          <w:lang w:val="es-CR"/>
        </w:rPr>
        <w:t xml:space="preserve">Este proceso ha resultado de suma relevancia en las acciones de lucha y combate contra la pobreza, dado que el mismo hace referencia a la empleabilidad de las familias que se ubican en dicha condición, siendo que el empleo ha sido considerado como uno de los ejes que generan mayor movilidad social, en tanto les permite a las familias generar los ingresos que les ayudan a satisfacer sus necesidades más básicas. </w:t>
      </w:r>
    </w:p>
    <w:p w14:paraId="7DB51A83" w14:textId="4AFF636E" w:rsidR="00015ECB" w:rsidRPr="00B92AAA" w:rsidRDefault="00015ECB" w:rsidP="00015ECB">
      <w:pPr>
        <w:spacing w:line="276" w:lineRule="auto"/>
        <w:ind w:firstLine="284"/>
        <w:jc w:val="both"/>
        <w:rPr>
          <w:lang w:val="es-CR"/>
        </w:rPr>
      </w:pPr>
      <w:r w:rsidRPr="00B92AAA">
        <w:rPr>
          <w:lang w:val="es-CR"/>
        </w:rPr>
        <w:t xml:space="preserve">En concordancia con lo anterior, este proyecto contribuye con el fortalecimiento del proceso de emprendimientos productivos, al centrarse en el autoempleo como respuesta ante </w:t>
      </w:r>
      <w:r w:rsidRPr="00B92AAA">
        <w:rPr>
          <w:lang w:val="es-CR"/>
        </w:rPr>
        <w:lastRenderedPageBreak/>
        <w:t xml:space="preserve">la falta de oportunidades laborales para personas en condición de pobreza, brindando elementos que permitirán promover su desarrollo en personas que cuenten con potencial emprendedor y en quienes se pueden desarrollar competencias direccionadas a la sostenibilidad de los emprendimientos.  </w:t>
      </w:r>
    </w:p>
    <w:p w14:paraId="4296623B" w14:textId="50521A3B" w:rsidR="00015ECB" w:rsidRPr="00B92AAA" w:rsidRDefault="00015ECB" w:rsidP="00015ECB">
      <w:pPr>
        <w:spacing w:line="276" w:lineRule="auto"/>
        <w:ind w:firstLine="284"/>
        <w:jc w:val="both"/>
        <w:rPr>
          <w:lang w:val="es-CR"/>
        </w:rPr>
      </w:pPr>
    </w:p>
    <w:p w14:paraId="393AA9BC" w14:textId="37BFABDA" w:rsidR="009E2E67" w:rsidRDefault="00B706C0" w:rsidP="00A2276D">
      <w:pPr>
        <w:spacing w:line="276" w:lineRule="auto"/>
        <w:ind w:firstLine="284"/>
        <w:jc w:val="both"/>
        <w:rPr>
          <w:lang w:val="es-CR"/>
        </w:rPr>
      </w:pPr>
      <w:r>
        <w:rPr>
          <w:lang w:val="es-CR"/>
        </w:rPr>
        <w:t xml:space="preserve">Es </w:t>
      </w:r>
      <w:r w:rsidR="00A2276D" w:rsidRPr="00B92AAA">
        <w:rPr>
          <w:lang w:val="es-CR"/>
        </w:rPr>
        <w:t>relevante</w:t>
      </w:r>
      <w:r>
        <w:rPr>
          <w:lang w:val="es-CR"/>
        </w:rPr>
        <w:t xml:space="preserve"> entonces, </w:t>
      </w:r>
      <w:r w:rsidR="00A2276D" w:rsidRPr="00B92AAA">
        <w:rPr>
          <w:lang w:val="es-CR"/>
        </w:rPr>
        <w:t xml:space="preserve">indicar que el objetivo </w:t>
      </w:r>
      <w:r w:rsidR="009E2E67">
        <w:rPr>
          <w:lang w:val="es-CR"/>
        </w:rPr>
        <w:t xml:space="preserve">de este caso </w:t>
      </w:r>
      <w:r w:rsidR="00A2276D" w:rsidRPr="00B92AAA">
        <w:rPr>
          <w:lang w:val="es-CR"/>
        </w:rPr>
        <w:t xml:space="preserve">es </w:t>
      </w:r>
      <w:r w:rsidR="009E2E67">
        <w:rPr>
          <w:lang w:val="es-CR"/>
        </w:rPr>
        <w:t xml:space="preserve">contestar varias preguntas haciendo uso de los conceptos de Planificar, estimar y adquirir los recursos, así como Desarrollar el Equipo, de tal forma que las solución permita </w:t>
      </w:r>
      <w:r w:rsidR="00A2276D" w:rsidRPr="00B92AAA">
        <w:rPr>
          <w:lang w:val="es-CR"/>
        </w:rPr>
        <w:t>el desarrollo de emprendimientos productivos en familias en condición de pobreza</w:t>
      </w:r>
      <w:r w:rsidR="009E2E67">
        <w:rPr>
          <w:lang w:val="es-CR"/>
        </w:rPr>
        <w:t>.</w:t>
      </w:r>
    </w:p>
    <w:p w14:paraId="613146D6" w14:textId="77777777" w:rsidR="009E2E67" w:rsidRDefault="009E2E67" w:rsidP="00A2276D">
      <w:pPr>
        <w:spacing w:line="276" w:lineRule="auto"/>
        <w:ind w:firstLine="284"/>
        <w:jc w:val="both"/>
        <w:rPr>
          <w:lang w:val="es-CR"/>
        </w:rPr>
      </w:pPr>
    </w:p>
    <w:p w14:paraId="0F3879B1" w14:textId="48201A6F" w:rsidR="004B09F9" w:rsidRPr="00B92AAA" w:rsidRDefault="0095061B" w:rsidP="0000057E">
      <w:pPr>
        <w:ind w:firstLine="284"/>
        <w:jc w:val="both"/>
        <w:rPr>
          <w:lang w:val="es-CR"/>
        </w:rPr>
      </w:pPr>
      <w:bookmarkStart w:id="1" w:name="_Toc128535180"/>
      <w:bookmarkStart w:id="2" w:name="_Toc128542842"/>
      <w:bookmarkStart w:id="3" w:name="_Toc128543682"/>
      <w:bookmarkStart w:id="4" w:name="_Toc128544070"/>
      <w:bookmarkStart w:id="5" w:name="_Toc128544766"/>
      <w:bookmarkStart w:id="6" w:name="_Toc128545223"/>
      <w:bookmarkStart w:id="7" w:name="_Toc128545505"/>
      <w:bookmarkStart w:id="8" w:name="_Toc128550241"/>
      <w:bookmarkStart w:id="9" w:name="_Toc128550363"/>
      <w:bookmarkStart w:id="10" w:name="_Toc128550548"/>
      <w:bookmarkStart w:id="11" w:name="_Toc128550681"/>
      <w:bookmarkStart w:id="12" w:name="_Toc128550815"/>
      <w:bookmarkStart w:id="13" w:name="_Toc128550977"/>
      <w:bookmarkStart w:id="14" w:name="_Toc128552731"/>
      <w:bookmarkStart w:id="15" w:name="_Toc129077951"/>
      <w:bookmarkStart w:id="16" w:name="_Toc129078347"/>
      <w:bookmarkStart w:id="17" w:name="_Toc129078481"/>
      <w:bookmarkStart w:id="18" w:name="_Toc129687588"/>
      <w:bookmarkStart w:id="19" w:name="_Toc129762553"/>
      <w:bookmarkStart w:id="20" w:name="_Toc130340802"/>
      <w:bookmarkStart w:id="21" w:name="_Toc130342095"/>
      <w:bookmarkStart w:id="22" w:name="_Toc130342519"/>
      <w:bookmarkStart w:id="23" w:name="_Toc130343276"/>
      <w:r>
        <w:rPr>
          <w:lang w:val="es-CR"/>
        </w:rPr>
        <w:t>E</w:t>
      </w:r>
      <w:r w:rsidR="004B09F9" w:rsidRPr="00B92AAA">
        <w:rPr>
          <w:lang w:val="es-CR"/>
        </w:rPr>
        <w:t>l proceso de Emprendimientos Productivos Individuales, es definido como “(...) el financiamiento que se brinda para facilitar la creación, fortalecimiento y comercialización de actividades productivas lícitas de tipo agropecuaria, industrial, producción de bienes y servicios, entre otras (...)” (IMAS, 2016); la finalidad última del mismo es favorecer la generación de ingresos económicos en las familias, y con ello contribuir a la mejora de sus condiciones de vida.</w:t>
      </w:r>
    </w:p>
    <w:p w14:paraId="58393EA0" w14:textId="77777777" w:rsidR="006F46C8" w:rsidRPr="00B92AAA" w:rsidRDefault="006F46C8" w:rsidP="0000057E">
      <w:pPr>
        <w:ind w:firstLine="284"/>
        <w:jc w:val="both"/>
        <w:rPr>
          <w:lang w:val="es-CR"/>
        </w:rPr>
      </w:pPr>
    </w:p>
    <w:p w14:paraId="259B15CE" w14:textId="5323509A" w:rsidR="00595D8A" w:rsidRDefault="00595D8A" w:rsidP="0000057E">
      <w:pPr>
        <w:ind w:firstLine="284"/>
        <w:jc w:val="both"/>
        <w:rPr>
          <w:lang w:val="es-CR"/>
        </w:rPr>
      </w:pPr>
      <w:r w:rsidRPr="00B92AAA">
        <w:rPr>
          <w:lang w:val="es-CR"/>
        </w:rPr>
        <w:t>No obstante, en los antecedentes de la institución y del proceso de Emprendimientos Productivos, no consta la existencia de proyectos e iniciativas previas</w:t>
      </w:r>
      <w:r w:rsidR="00DB3F20" w:rsidRPr="00B92AAA">
        <w:rPr>
          <w:lang w:val="es-CR"/>
        </w:rPr>
        <w:t xml:space="preserve"> que permitan valorar y conducir los aspectos citados; </w:t>
      </w:r>
      <w:r w:rsidRPr="00B92AAA">
        <w:rPr>
          <w:lang w:val="es-CR"/>
        </w:rPr>
        <w:t xml:space="preserve">esto por cuanto si bien existen investigaciones sobre </w:t>
      </w:r>
      <w:r w:rsidR="00DB3F20" w:rsidRPr="00B92AAA">
        <w:rPr>
          <w:lang w:val="es-CR"/>
        </w:rPr>
        <w:t>el</w:t>
      </w:r>
      <w:r w:rsidRPr="00B92AAA">
        <w:rPr>
          <w:lang w:val="es-CR"/>
        </w:rPr>
        <w:t xml:space="preserve"> proceso o sobre propuestas para el desarrollo de proyectos para la inclusión laboral de familias en condición de pobreza, no se cuenta con propuestas sobre definiciones, procedimientos, procesos y/o plantillas que mejoren la ejecución del proceso y que permitan alcanzar el objetivo que el mismo se propone.</w:t>
      </w:r>
    </w:p>
    <w:p w14:paraId="0CD80A60" w14:textId="47A0B2BD" w:rsidR="0095061B" w:rsidRDefault="0095061B" w:rsidP="0000057E">
      <w:pPr>
        <w:ind w:firstLine="284"/>
        <w:jc w:val="both"/>
        <w:rPr>
          <w:lang w:val="es-CR"/>
        </w:rPr>
      </w:pPr>
    </w:p>
    <w:p w14:paraId="7AF5CCD5" w14:textId="60A4FF64" w:rsidR="0095061B" w:rsidRPr="0092026C" w:rsidRDefault="0095061B" w:rsidP="0000057E">
      <w:pPr>
        <w:ind w:firstLine="284"/>
        <w:jc w:val="both"/>
        <w:rPr>
          <w:b/>
          <w:sz w:val="28"/>
          <w:szCs w:val="28"/>
          <w:lang w:val="es-CR"/>
        </w:rPr>
      </w:pPr>
      <w:r w:rsidRPr="0092026C">
        <w:rPr>
          <w:b/>
          <w:sz w:val="28"/>
          <w:szCs w:val="28"/>
          <w:lang w:val="es-CR"/>
        </w:rPr>
        <w:t>Problemática</w:t>
      </w:r>
    </w:p>
    <w:p w14:paraId="34E686BB" w14:textId="77777777" w:rsidR="00B706C0" w:rsidRPr="0095061B" w:rsidRDefault="00B706C0" w:rsidP="0000057E">
      <w:pPr>
        <w:ind w:firstLine="284"/>
        <w:jc w:val="both"/>
        <w:rPr>
          <w:b/>
          <w:lang w:val="es-CR"/>
        </w:rPr>
      </w:pPr>
    </w:p>
    <w:p w14:paraId="2D4C36D8" w14:textId="030ED444" w:rsidR="00C824D6" w:rsidRPr="00B92AAA" w:rsidRDefault="00C824D6" w:rsidP="0000057E">
      <w:pPr>
        <w:ind w:firstLine="284"/>
        <w:jc w:val="both"/>
        <w:rPr>
          <w:lang w:val="es-CR"/>
        </w:rPr>
      </w:pPr>
      <w:r w:rsidRPr="00B92AAA">
        <w:rPr>
          <w:lang w:val="es-CR"/>
        </w:rPr>
        <w:t>Actualmente el proceso de Emprendimientos Productivos Individuales desarrollado en el IMAS</w:t>
      </w:r>
      <w:r w:rsidR="0095061B">
        <w:rPr>
          <w:lang w:val="es-CR"/>
        </w:rPr>
        <w:t xml:space="preserve">, </w:t>
      </w:r>
      <w:r w:rsidRPr="00B92AAA">
        <w:rPr>
          <w:lang w:val="es-CR"/>
        </w:rPr>
        <w:t>se sustenta en los aspectos incorporados en el Manual Único para el Otorgamiento de Beneficios Institucionales (IMAS, 2009), no obstante, el manual se centra en los requisitos que debe cumplir una persona para optar por un subsidio institucional en esta área, y por ello no incorpora aspectos relevantes como los que se indican seguidamente:</w:t>
      </w:r>
    </w:p>
    <w:p w14:paraId="20BD45EF" w14:textId="77777777" w:rsidR="00595D8A" w:rsidRPr="00B92AAA" w:rsidRDefault="00595D8A" w:rsidP="00915D23">
      <w:pPr>
        <w:numPr>
          <w:ilvl w:val="0"/>
          <w:numId w:val="4"/>
        </w:numPr>
        <w:ind w:left="283" w:hanging="283"/>
        <w:jc w:val="both"/>
        <w:rPr>
          <w:lang w:val="es-CR"/>
        </w:rPr>
      </w:pPr>
      <w:r w:rsidRPr="00B92AAA">
        <w:rPr>
          <w:lang w:val="es-CR"/>
        </w:rPr>
        <w:t>No se cuenta con mecanismos que le permitan al o la profesional identificar el potencial emprendedor de las personas solicitantes.</w:t>
      </w:r>
    </w:p>
    <w:p w14:paraId="1830B12D" w14:textId="59A82B3D" w:rsidR="00595D8A" w:rsidRPr="00B92AAA" w:rsidRDefault="00595D8A" w:rsidP="00915D23">
      <w:pPr>
        <w:numPr>
          <w:ilvl w:val="0"/>
          <w:numId w:val="4"/>
        </w:numPr>
        <w:ind w:left="283" w:hanging="283"/>
        <w:jc w:val="both"/>
        <w:rPr>
          <w:lang w:val="es-CR"/>
        </w:rPr>
      </w:pPr>
      <w:r w:rsidRPr="00B92AAA">
        <w:rPr>
          <w:lang w:val="es-CR"/>
        </w:rPr>
        <w:t>No se cuenta con insumos que le permitan al o la profesional, realizar un análisis de las motivaciones y sustentos (técnicos y administrativos) de las personas que solicitan el subsidio en cuestión.</w:t>
      </w:r>
    </w:p>
    <w:p w14:paraId="1F09CC8A" w14:textId="60947C37" w:rsidR="00595D8A" w:rsidRPr="00B92AAA" w:rsidRDefault="00595D8A" w:rsidP="00915D23">
      <w:pPr>
        <w:numPr>
          <w:ilvl w:val="0"/>
          <w:numId w:val="4"/>
        </w:numPr>
        <w:ind w:left="283" w:hanging="283"/>
        <w:jc w:val="both"/>
        <w:rPr>
          <w:lang w:val="es-CR"/>
        </w:rPr>
      </w:pPr>
      <w:r w:rsidRPr="00B92AAA">
        <w:rPr>
          <w:lang w:val="es-CR"/>
        </w:rPr>
        <w:t xml:space="preserve">El análisis que se realiza de la documentación aportada por la persona solicitante, corresponde a una revisión general de </w:t>
      </w:r>
      <w:r w:rsidR="006F46C8" w:rsidRPr="00B92AAA">
        <w:rPr>
          <w:lang w:val="es-CR"/>
        </w:rPr>
        <w:t>la</w:t>
      </w:r>
      <w:r w:rsidRPr="00B92AAA">
        <w:rPr>
          <w:lang w:val="es-CR"/>
        </w:rPr>
        <w:t xml:space="preserve"> información</w:t>
      </w:r>
      <w:r w:rsidR="006F46C8" w:rsidRPr="00B92AAA">
        <w:rPr>
          <w:lang w:val="es-CR"/>
        </w:rPr>
        <w:t xml:space="preserve"> consignada</w:t>
      </w:r>
      <w:r w:rsidRPr="00B92AAA">
        <w:rPr>
          <w:lang w:val="es-CR"/>
        </w:rPr>
        <w:t>, siendo que no se cuenta con herramientas que le permitan al o la profesional identificar la apropiación que la persona posee sobre el emprendimiento productivo, o bien, que le permitan identificar el grado de madurez del mismo y la correspondencia de la información presentada.</w:t>
      </w:r>
    </w:p>
    <w:p w14:paraId="55F87EA8" w14:textId="4547E33B" w:rsidR="00595D8A" w:rsidRPr="00B92AAA" w:rsidRDefault="00E177F7" w:rsidP="00915D23">
      <w:pPr>
        <w:numPr>
          <w:ilvl w:val="0"/>
          <w:numId w:val="4"/>
        </w:numPr>
        <w:ind w:left="283" w:hanging="283"/>
        <w:jc w:val="both"/>
        <w:rPr>
          <w:lang w:val="es-CR"/>
        </w:rPr>
      </w:pPr>
      <w:r w:rsidRPr="00B92AAA">
        <w:rPr>
          <w:lang w:val="es-CR"/>
        </w:rPr>
        <w:lastRenderedPageBreak/>
        <w:t>L</w:t>
      </w:r>
      <w:r w:rsidR="00595D8A" w:rsidRPr="00B92AAA">
        <w:rPr>
          <w:lang w:val="es-CR"/>
        </w:rPr>
        <w:t xml:space="preserve">a sostenibilidad de los emprendimientos productivos </w:t>
      </w:r>
      <w:r w:rsidR="00133E0A" w:rsidRPr="00B92AAA">
        <w:rPr>
          <w:lang w:val="es-CR"/>
        </w:rPr>
        <w:t xml:space="preserve">comprendida como el alcance de un equilibrio a nivel económico, social y ambiental, </w:t>
      </w:r>
      <w:r w:rsidR="00595D8A" w:rsidRPr="00B92AAA">
        <w:rPr>
          <w:lang w:val="es-CR"/>
        </w:rPr>
        <w:t xml:space="preserve">no ha sido incorporada como un eje transversal de los mismos, esto incide en la continuidad de la actividad productiva posterior a que se asigna el subsidio económico y que la familia percibe los insumos, equipos y materiales </w:t>
      </w:r>
      <w:r w:rsidR="00ED5DA3" w:rsidRPr="00B92AAA">
        <w:rPr>
          <w:lang w:val="es-CR"/>
        </w:rPr>
        <w:t>autorizados</w:t>
      </w:r>
      <w:r w:rsidR="00595D8A" w:rsidRPr="00B92AAA">
        <w:rPr>
          <w:lang w:val="es-CR"/>
        </w:rPr>
        <w:t>.</w:t>
      </w:r>
    </w:p>
    <w:p w14:paraId="391FD989" w14:textId="040E10DB" w:rsidR="00595D8A" w:rsidRPr="00B92AAA" w:rsidRDefault="00595D8A" w:rsidP="00915D23">
      <w:pPr>
        <w:numPr>
          <w:ilvl w:val="0"/>
          <w:numId w:val="4"/>
        </w:numPr>
        <w:ind w:left="283" w:hanging="283"/>
        <w:jc w:val="both"/>
        <w:rPr>
          <w:lang w:val="es-CR"/>
        </w:rPr>
      </w:pPr>
      <w:r w:rsidRPr="00B92AAA">
        <w:rPr>
          <w:lang w:val="es-CR"/>
        </w:rPr>
        <w:t xml:space="preserve">El seguimiento que se realiza a las familias a las cuales se les asigna el subsidio, consiste en la aplicación de un instrumento previamente definido por la institución, y </w:t>
      </w:r>
      <w:r w:rsidR="00984AAF" w:rsidRPr="00B92AAA">
        <w:rPr>
          <w:lang w:val="es-CR"/>
        </w:rPr>
        <w:t xml:space="preserve">la aplicación y </w:t>
      </w:r>
      <w:r w:rsidRPr="00B92AAA">
        <w:rPr>
          <w:lang w:val="es-CR"/>
        </w:rPr>
        <w:t>el uso que se le brinda a los resultados del mismo no se encuentra homologado, y por ello su utilidad depende del criterio del o la profesional que interviene.</w:t>
      </w:r>
    </w:p>
    <w:p w14:paraId="3050CC1F" w14:textId="77777777" w:rsidR="00133E0A" w:rsidRPr="00B92AAA" w:rsidRDefault="00133E0A" w:rsidP="0000057E">
      <w:pPr>
        <w:ind w:firstLine="284"/>
        <w:jc w:val="both"/>
        <w:rPr>
          <w:lang w:val="es-CR"/>
        </w:rPr>
      </w:pPr>
    </w:p>
    <w:p w14:paraId="15E922D5" w14:textId="6E762F9B" w:rsidR="00595D8A" w:rsidRPr="00B92AAA" w:rsidRDefault="00595D8A" w:rsidP="0000057E">
      <w:pPr>
        <w:ind w:firstLine="284"/>
        <w:jc w:val="both"/>
        <w:rPr>
          <w:lang w:val="es-CR"/>
        </w:rPr>
      </w:pPr>
      <w:r w:rsidRPr="00B92AAA">
        <w:rPr>
          <w:lang w:val="es-CR"/>
        </w:rPr>
        <w:t xml:space="preserve">Los aspectos referidos inciden directamente en la sostenibilidad de los emprendimientos productivos que son financiados, por cuanto si la persona no recibe la debida asesoría y orientación, esto puede incidir en que </w:t>
      </w:r>
      <w:r w:rsidR="007C3D68" w:rsidRPr="00B92AAA">
        <w:rPr>
          <w:lang w:val="es-CR"/>
        </w:rPr>
        <w:t>est</w:t>
      </w:r>
      <w:r w:rsidR="00133E0A" w:rsidRPr="00B92AAA">
        <w:rPr>
          <w:lang w:val="es-CR"/>
        </w:rPr>
        <w:t>o</w:t>
      </w:r>
      <w:r w:rsidRPr="00B92AAA">
        <w:rPr>
          <w:lang w:val="es-CR"/>
        </w:rPr>
        <w:t xml:space="preserve">s emprendimientos tengan un carácter </w:t>
      </w:r>
      <w:r w:rsidR="00ED5DA3" w:rsidRPr="00B92AAA">
        <w:rPr>
          <w:lang w:val="es-CR"/>
        </w:rPr>
        <w:t>cortoplacista</w:t>
      </w:r>
      <w:r w:rsidRPr="00B92AAA">
        <w:rPr>
          <w:lang w:val="es-CR"/>
        </w:rPr>
        <w:t xml:space="preserve"> y no permitan cumplir la finalidad última del proceso de Emprendimientos Productivos Individuales, que es mejorar las condiciones socio-económicas de las familias involucradas. </w:t>
      </w:r>
    </w:p>
    <w:p w14:paraId="2BE9F27D" w14:textId="42E11A83" w:rsidR="00595D8A" w:rsidRPr="00B92AAA" w:rsidRDefault="00595D8A" w:rsidP="0000057E">
      <w:pPr>
        <w:ind w:firstLine="284"/>
        <w:jc w:val="both"/>
        <w:rPr>
          <w:lang w:val="es-CR"/>
        </w:rPr>
      </w:pPr>
    </w:p>
    <w:p w14:paraId="50C2E1D0" w14:textId="100E6477" w:rsidR="00C824D6" w:rsidRPr="0092026C" w:rsidRDefault="00915D23" w:rsidP="0000057E">
      <w:pPr>
        <w:ind w:firstLine="284"/>
        <w:jc w:val="both"/>
        <w:rPr>
          <w:b/>
          <w:sz w:val="28"/>
          <w:szCs w:val="28"/>
          <w:lang w:val="es-CR"/>
        </w:rPr>
      </w:pPr>
      <w:r w:rsidRPr="0092026C">
        <w:rPr>
          <w:b/>
          <w:sz w:val="28"/>
          <w:szCs w:val="28"/>
          <w:lang w:val="es-CR"/>
        </w:rPr>
        <w:t>Desarrollo</w:t>
      </w:r>
    </w:p>
    <w:p w14:paraId="1330EA45" w14:textId="77777777" w:rsidR="00915D23" w:rsidRPr="00B92AAA" w:rsidRDefault="00915D23" w:rsidP="0000057E">
      <w:pPr>
        <w:ind w:firstLine="284"/>
        <w:jc w:val="both"/>
        <w:rPr>
          <w:lang w:val="es-CR"/>
        </w:rPr>
      </w:pPr>
    </w:p>
    <w:p w14:paraId="681EDDE4" w14:textId="480796C3" w:rsidR="00DD0860" w:rsidRDefault="005045AA" w:rsidP="0000057E">
      <w:pPr>
        <w:ind w:firstLine="284"/>
        <w:jc w:val="both"/>
        <w:rPr>
          <w:lang w:val="es-CR"/>
        </w:rPr>
      </w:pPr>
      <w:bookmarkStart w:id="24" w:name="_Hlk496728041"/>
      <w:r w:rsidRPr="00B92AAA">
        <w:rPr>
          <w:lang w:val="es-CR"/>
        </w:rPr>
        <w:t xml:space="preserve">Considerando lo anterior, </w:t>
      </w:r>
      <w:r w:rsidR="00915D23">
        <w:rPr>
          <w:lang w:val="es-CR"/>
        </w:rPr>
        <w:t xml:space="preserve">cada Equipo de Trabajo debe definir un Cronograma, </w:t>
      </w:r>
      <w:r w:rsidR="00DD0860">
        <w:rPr>
          <w:lang w:val="es-CR"/>
        </w:rPr>
        <w:t xml:space="preserve">planteando un pequeño proyecto </w:t>
      </w:r>
      <w:r w:rsidR="00915D23">
        <w:rPr>
          <w:lang w:val="es-CR"/>
        </w:rPr>
        <w:t>con al menos 10 actividades</w:t>
      </w:r>
      <w:r w:rsidR="00DD0860">
        <w:rPr>
          <w:lang w:val="es-CR"/>
        </w:rPr>
        <w:t>, para solventar esta problemática, y que contemple los siguientes aspectos:</w:t>
      </w:r>
    </w:p>
    <w:p w14:paraId="7800F83E" w14:textId="77777777" w:rsidR="00DD0860" w:rsidRDefault="00DD0860" w:rsidP="0000057E">
      <w:pPr>
        <w:ind w:firstLine="284"/>
        <w:jc w:val="both"/>
        <w:rPr>
          <w:lang w:val="es-CR"/>
        </w:rPr>
      </w:pPr>
    </w:p>
    <w:p w14:paraId="0874EC24" w14:textId="30BFEA95" w:rsidR="005045AA" w:rsidRPr="00B92AAA" w:rsidRDefault="005045AA" w:rsidP="00DD0860">
      <w:pPr>
        <w:numPr>
          <w:ilvl w:val="0"/>
          <w:numId w:val="4"/>
        </w:numPr>
        <w:ind w:left="283" w:hanging="283"/>
        <w:jc w:val="both"/>
        <w:rPr>
          <w:lang w:val="es-CR"/>
        </w:rPr>
      </w:pPr>
      <w:r w:rsidRPr="00B92AAA">
        <w:rPr>
          <w:lang w:val="es-CR"/>
        </w:rPr>
        <w:t>Se contará con una reconstrucción del proceso de trabajo que actualmente se desarrolla en torno a la solicitud y asignación de</w:t>
      </w:r>
      <w:r w:rsidR="00DD0860">
        <w:rPr>
          <w:lang w:val="es-CR"/>
        </w:rPr>
        <w:t xml:space="preserve">l </w:t>
      </w:r>
      <w:r w:rsidRPr="00B92AAA">
        <w:rPr>
          <w:lang w:val="es-CR"/>
        </w:rPr>
        <w:t xml:space="preserve">subsidio del </w:t>
      </w:r>
      <w:r w:rsidR="00E64457" w:rsidRPr="00B92AAA">
        <w:rPr>
          <w:lang w:val="es-CR"/>
        </w:rPr>
        <w:t>proceso</w:t>
      </w:r>
      <w:r w:rsidRPr="00B92AAA">
        <w:rPr>
          <w:lang w:val="es-CR"/>
        </w:rPr>
        <w:t xml:space="preserve"> Emprendimientos Productivos</w:t>
      </w:r>
      <w:r w:rsidR="00260560" w:rsidRPr="00B92AAA">
        <w:rPr>
          <w:lang w:val="es-CR"/>
        </w:rPr>
        <w:t xml:space="preserve"> Individuales</w:t>
      </w:r>
      <w:r w:rsidRPr="00B92AAA">
        <w:rPr>
          <w:lang w:val="es-CR"/>
        </w:rPr>
        <w:t xml:space="preserve">. </w:t>
      </w:r>
    </w:p>
    <w:p w14:paraId="0893E0EC" w14:textId="1CFC4143" w:rsidR="005045AA" w:rsidRPr="00B92AAA" w:rsidRDefault="005045AA" w:rsidP="00DD0860">
      <w:pPr>
        <w:numPr>
          <w:ilvl w:val="0"/>
          <w:numId w:val="4"/>
        </w:numPr>
        <w:ind w:left="283" w:hanging="283"/>
        <w:jc w:val="both"/>
        <w:rPr>
          <w:lang w:val="es-CR"/>
        </w:rPr>
      </w:pPr>
      <w:r w:rsidRPr="00B92AAA">
        <w:rPr>
          <w:lang w:val="es-CR"/>
        </w:rPr>
        <w:t>Las y los profesionales</w:t>
      </w:r>
      <w:r w:rsidR="00DD0860">
        <w:rPr>
          <w:lang w:val="es-CR"/>
        </w:rPr>
        <w:t xml:space="preserve"> del IMAS </w:t>
      </w:r>
      <w:r w:rsidRPr="00B92AAA">
        <w:rPr>
          <w:lang w:val="es-CR"/>
        </w:rPr>
        <w:t>contarán con acceso a un instrumento que les permita identificar el potencial emprendedor de las personas que solicitan un subsidio del proceso Emprendimientos Productivos Individuales.</w:t>
      </w:r>
    </w:p>
    <w:p w14:paraId="2C2867EC" w14:textId="77777777" w:rsidR="005045AA" w:rsidRPr="00B92AAA" w:rsidRDefault="005045AA" w:rsidP="00DD0860">
      <w:pPr>
        <w:numPr>
          <w:ilvl w:val="0"/>
          <w:numId w:val="4"/>
        </w:numPr>
        <w:ind w:left="283" w:hanging="283"/>
        <w:jc w:val="both"/>
        <w:rPr>
          <w:lang w:val="es-CR"/>
        </w:rPr>
      </w:pPr>
      <w:r w:rsidRPr="00B92AAA">
        <w:rPr>
          <w:lang w:val="es-CR"/>
        </w:rPr>
        <w:t xml:space="preserve">La guía propuesta brindará a las y los profesionales los insumos para brindar un acompañamiento a las personas emprendedoras, desde que se origina la solicitud hasta que se requiere brindar seguimiento a los subsidios asignados. </w:t>
      </w:r>
    </w:p>
    <w:p w14:paraId="25278654" w14:textId="6B235E5D" w:rsidR="005045AA" w:rsidRPr="00B92AAA" w:rsidRDefault="005045AA" w:rsidP="00DD0860">
      <w:pPr>
        <w:numPr>
          <w:ilvl w:val="0"/>
          <w:numId w:val="4"/>
        </w:numPr>
        <w:ind w:left="283" w:hanging="283"/>
        <w:jc w:val="both"/>
        <w:rPr>
          <w:lang w:val="es-CR"/>
        </w:rPr>
      </w:pPr>
      <w:r w:rsidRPr="00B92AAA">
        <w:rPr>
          <w:lang w:val="es-CR"/>
        </w:rPr>
        <w:t>Permitirá que el proceso de Emprendimientos Productivos Individuales más allá de la asignación de un subsidio económico, se direccione a desarrollar emprendimientos que contribuyan a que las familias mejoren sus ingresos y con ello sus condiciones de vida.</w:t>
      </w:r>
    </w:p>
    <w:p w14:paraId="53515EF1" w14:textId="1D5561BD" w:rsidR="00595D8A" w:rsidRPr="00B92AAA" w:rsidRDefault="00987B99" w:rsidP="00DD0860">
      <w:pPr>
        <w:numPr>
          <w:ilvl w:val="0"/>
          <w:numId w:val="4"/>
        </w:numPr>
        <w:ind w:left="283" w:hanging="283"/>
        <w:jc w:val="both"/>
        <w:rPr>
          <w:lang w:val="es-CR"/>
        </w:rPr>
      </w:pPr>
      <w:bookmarkStart w:id="25" w:name="_Hlk496728892"/>
      <w:r w:rsidRPr="00B92AAA">
        <w:rPr>
          <w:lang w:val="es-CR"/>
        </w:rPr>
        <w:t>Evidenciar</w:t>
      </w:r>
      <w:r w:rsidR="005045AA" w:rsidRPr="00B92AAA">
        <w:rPr>
          <w:lang w:val="es-CR"/>
        </w:rPr>
        <w:t>á</w:t>
      </w:r>
      <w:r w:rsidRPr="00B92AAA">
        <w:rPr>
          <w:lang w:val="es-CR"/>
        </w:rPr>
        <w:t xml:space="preserve"> como el i</w:t>
      </w:r>
      <w:r w:rsidR="00595D8A" w:rsidRPr="00B92AAA">
        <w:rPr>
          <w:lang w:val="es-CR"/>
        </w:rPr>
        <w:t>ncorporar la sostenibilidad como un eje transversal en la intervención que se realiza desde el proceso indicado, p</w:t>
      </w:r>
      <w:r w:rsidRPr="00B92AAA">
        <w:rPr>
          <w:lang w:val="es-CR"/>
        </w:rPr>
        <w:t>uede</w:t>
      </w:r>
      <w:r w:rsidR="00595D8A" w:rsidRPr="00B92AAA">
        <w:rPr>
          <w:lang w:val="es-CR"/>
        </w:rPr>
        <w:t xml:space="preserve"> incrementar las posibilidades de éxito del negocio, la validación de los recursos públicos invertidos y el crecimiento de la persona beneficiaria como emprendedora y empresaria. </w:t>
      </w:r>
    </w:p>
    <w:bookmarkEnd w:id="25"/>
    <w:p w14:paraId="5DFE6D04" w14:textId="164999BC" w:rsidR="005045AA" w:rsidRPr="00B92AAA" w:rsidRDefault="005045AA" w:rsidP="00DD0860">
      <w:pPr>
        <w:ind w:firstLine="284"/>
        <w:jc w:val="both"/>
        <w:rPr>
          <w:lang w:val="es-CR"/>
        </w:rPr>
      </w:pPr>
    </w:p>
    <w:p w14:paraId="73B41FC9" w14:textId="25D62FA7" w:rsidR="00595D8A" w:rsidRPr="00B92AAA" w:rsidRDefault="00595D8A" w:rsidP="0000057E">
      <w:pPr>
        <w:ind w:firstLine="284"/>
        <w:jc w:val="both"/>
        <w:rPr>
          <w:lang w:val="es-CR"/>
        </w:rPr>
      </w:pPr>
      <w:r w:rsidRPr="00B92AAA">
        <w:rPr>
          <w:lang w:val="es-CR"/>
        </w:rPr>
        <w:t xml:space="preserve">En síntesis, </w:t>
      </w:r>
      <w:r w:rsidR="00DD0860">
        <w:rPr>
          <w:lang w:val="es-CR"/>
        </w:rPr>
        <w:t xml:space="preserve">con este proyecto que hay que plantear, </w:t>
      </w:r>
      <w:r w:rsidRPr="00B92AAA">
        <w:rPr>
          <w:lang w:val="es-CR"/>
        </w:rPr>
        <w:t xml:space="preserve">la institución se </w:t>
      </w:r>
      <w:r w:rsidR="00835DB1" w:rsidRPr="00B92AAA">
        <w:rPr>
          <w:lang w:val="es-CR"/>
        </w:rPr>
        <w:t>beneficiará</w:t>
      </w:r>
      <w:r w:rsidRPr="00B92AAA">
        <w:rPr>
          <w:lang w:val="es-CR"/>
        </w:rPr>
        <w:t xml:space="preserve"> al contar con </w:t>
      </w:r>
      <w:r w:rsidR="00DD0860">
        <w:rPr>
          <w:lang w:val="es-CR"/>
        </w:rPr>
        <w:t xml:space="preserve">un proceso </w:t>
      </w:r>
      <w:r w:rsidRPr="00B92AAA">
        <w:rPr>
          <w:lang w:val="es-CR"/>
        </w:rPr>
        <w:t>que brinde a las y los profesionales involucrados en la gestión de los procesos de Emprendimiento</w:t>
      </w:r>
      <w:r w:rsidR="005045AA" w:rsidRPr="00B92AAA">
        <w:rPr>
          <w:lang w:val="es-CR"/>
        </w:rPr>
        <w:t>s</w:t>
      </w:r>
      <w:r w:rsidRPr="00B92AAA">
        <w:rPr>
          <w:lang w:val="es-CR"/>
        </w:rPr>
        <w:t xml:space="preserve"> Productivos Individuales, insumos para poder valorar y dar seguimiento </w:t>
      </w:r>
      <w:r w:rsidRPr="00B92AAA">
        <w:rPr>
          <w:lang w:val="es-CR"/>
        </w:rPr>
        <w:lastRenderedPageBreak/>
        <w:t xml:space="preserve">a las personas a quienes se les asigna un subsidio, desde la perspectiva de la sostenibilidad de sus emprendimientos. </w:t>
      </w:r>
    </w:p>
    <w:p w14:paraId="6BF0A793" w14:textId="21D5D169" w:rsidR="00DD0860" w:rsidRDefault="0092026C" w:rsidP="009D4AB6">
      <w:pPr>
        <w:pStyle w:val="Cuadros"/>
        <w:rPr>
          <w:rFonts w:ascii="Times New Roman" w:hAnsi="Times New Roman" w:cs="Times New Roman"/>
        </w:rPr>
      </w:pPr>
      <w:bookmarkStart w:id="26" w:name="_Toc49387772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Times New Roman" w:hAnsi="Times New Roman" w:cs="Times New Roman"/>
        </w:rPr>
        <w:t>Como referencia, los aspectos que se toman en cuenta para estimar el Índice de Pobreza son:</w:t>
      </w:r>
    </w:p>
    <w:tbl>
      <w:tblPr>
        <w:tblW w:w="9180" w:type="dxa"/>
        <w:tblBorders>
          <w:bottom w:val="single" w:sz="4" w:space="0" w:color="auto"/>
        </w:tblBorders>
        <w:tblLook w:val="04A0" w:firstRow="1" w:lastRow="0" w:firstColumn="1" w:lastColumn="0" w:noHBand="0" w:noVBand="1"/>
      </w:tblPr>
      <w:tblGrid>
        <w:gridCol w:w="3369"/>
        <w:gridCol w:w="5811"/>
      </w:tblGrid>
      <w:tr w:rsidR="0098367F" w:rsidRPr="00B92AAA" w14:paraId="1B36FA12" w14:textId="77777777" w:rsidTr="009E4C74">
        <w:tc>
          <w:tcPr>
            <w:tcW w:w="3369" w:type="dxa"/>
            <w:tcBorders>
              <w:top w:val="single" w:sz="4" w:space="0" w:color="auto"/>
              <w:bottom w:val="single" w:sz="4" w:space="0" w:color="auto"/>
            </w:tcBorders>
            <w:shd w:val="clear" w:color="auto" w:fill="auto"/>
          </w:tcPr>
          <w:bookmarkEnd w:id="26"/>
          <w:p w14:paraId="3F8B1AD5" w14:textId="77777777" w:rsidR="00F70C04" w:rsidRPr="00B92AAA" w:rsidRDefault="00F70C04" w:rsidP="009E4C74">
            <w:pPr>
              <w:jc w:val="both"/>
              <w:rPr>
                <w:b/>
              </w:rPr>
            </w:pPr>
            <w:r w:rsidRPr="00B92AAA">
              <w:rPr>
                <w:b/>
              </w:rPr>
              <w:t>Dimensión</w:t>
            </w:r>
          </w:p>
        </w:tc>
        <w:tc>
          <w:tcPr>
            <w:tcW w:w="5811" w:type="dxa"/>
            <w:tcBorders>
              <w:top w:val="single" w:sz="4" w:space="0" w:color="auto"/>
              <w:bottom w:val="single" w:sz="4" w:space="0" w:color="auto"/>
            </w:tcBorders>
            <w:shd w:val="clear" w:color="auto" w:fill="auto"/>
          </w:tcPr>
          <w:p w14:paraId="569131F9" w14:textId="77777777" w:rsidR="00F70C04" w:rsidRPr="00B92AAA" w:rsidRDefault="00F70C04" w:rsidP="009E4C74">
            <w:pPr>
              <w:jc w:val="both"/>
              <w:rPr>
                <w:b/>
              </w:rPr>
            </w:pPr>
            <w:r w:rsidRPr="00B92AAA">
              <w:rPr>
                <w:b/>
              </w:rPr>
              <w:t>Componente</w:t>
            </w:r>
          </w:p>
        </w:tc>
      </w:tr>
      <w:tr w:rsidR="0098367F" w:rsidRPr="00B92AAA" w14:paraId="1F1DA1BE" w14:textId="77777777" w:rsidTr="009E4C74">
        <w:tc>
          <w:tcPr>
            <w:tcW w:w="3369" w:type="dxa"/>
            <w:tcBorders>
              <w:top w:val="single" w:sz="4" w:space="0" w:color="auto"/>
              <w:bottom w:val="single" w:sz="4" w:space="0" w:color="auto"/>
            </w:tcBorders>
            <w:shd w:val="clear" w:color="auto" w:fill="auto"/>
          </w:tcPr>
          <w:p w14:paraId="27244B7F" w14:textId="77777777" w:rsidR="00F70C04" w:rsidRPr="00B92AAA" w:rsidRDefault="00F70C04" w:rsidP="009E4C74">
            <w:pPr>
              <w:jc w:val="both"/>
            </w:pPr>
            <w:r w:rsidRPr="00B92AAA">
              <w:t>Educación</w:t>
            </w:r>
          </w:p>
        </w:tc>
        <w:tc>
          <w:tcPr>
            <w:tcW w:w="5811" w:type="dxa"/>
            <w:tcBorders>
              <w:top w:val="single" w:sz="4" w:space="0" w:color="auto"/>
              <w:bottom w:val="single" w:sz="4" w:space="0" w:color="auto"/>
            </w:tcBorders>
            <w:shd w:val="clear" w:color="auto" w:fill="auto"/>
          </w:tcPr>
          <w:p w14:paraId="36712180" w14:textId="77777777" w:rsidR="00F70C04" w:rsidRPr="00B92AAA" w:rsidRDefault="00F70C04" w:rsidP="009E4C74">
            <w:pPr>
              <w:jc w:val="both"/>
            </w:pPr>
            <w:r w:rsidRPr="00B92AAA">
              <w:t>No asistencia a la educación formal</w:t>
            </w:r>
          </w:p>
          <w:p w14:paraId="2D1F0797" w14:textId="77777777" w:rsidR="00F70C04" w:rsidRPr="00B92AAA" w:rsidRDefault="00F70C04" w:rsidP="009E4C74">
            <w:pPr>
              <w:jc w:val="both"/>
            </w:pPr>
            <w:r w:rsidRPr="00B92AAA">
              <w:t>Rezago educativo</w:t>
            </w:r>
          </w:p>
          <w:p w14:paraId="1A72E866" w14:textId="77777777" w:rsidR="00F70C04" w:rsidRPr="00B92AAA" w:rsidRDefault="00F70C04" w:rsidP="009E4C74">
            <w:pPr>
              <w:jc w:val="both"/>
            </w:pPr>
            <w:r w:rsidRPr="00B92AAA">
              <w:t>Sin logro de bachillerato</w:t>
            </w:r>
          </w:p>
          <w:p w14:paraId="454A61E7" w14:textId="77777777" w:rsidR="00F70C04" w:rsidRPr="00B92AAA" w:rsidRDefault="00F70C04" w:rsidP="009E4C74">
            <w:pPr>
              <w:jc w:val="both"/>
            </w:pPr>
            <w:r w:rsidRPr="00B92AAA">
              <w:t>Bajo desarrollo de capital humano</w:t>
            </w:r>
          </w:p>
          <w:p w14:paraId="3706E8CC" w14:textId="486903AC" w:rsidR="00F70C04" w:rsidRPr="00B92AAA" w:rsidRDefault="00F70C04" w:rsidP="0092026C">
            <w:pPr>
              <w:jc w:val="both"/>
            </w:pPr>
            <w:r w:rsidRPr="00B92AAA">
              <w:t>Fuera de la fuerza de trabajo por obligaciones familiares</w:t>
            </w:r>
          </w:p>
        </w:tc>
      </w:tr>
      <w:tr w:rsidR="0098367F" w:rsidRPr="00B92AAA" w14:paraId="3689A8E6" w14:textId="77777777" w:rsidTr="009E4C74">
        <w:tc>
          <w:tcPr>
            <w:tcW w:w="3369" w:type="dxa"/>
            <w:tcBorders>
              <w:top w:val="single" w:sz="4" w:space="0" w:color="auto"/>
              <w:bottom w:val="single" w:sz="4" w:space="0" w:color="auto"/>
            </w:tcBorders>
            <w:shd w:val="clear" w:color="auto" w:fill="auto"/>
          </w:tcPr>
          <w:p w14:paraId="4ED2C260" w14:textId="77777777" w:rsidR="00F70C04" w:rsidRPr="00B92AAA" w:rsidRDefault="00F70C04" w:rsidP="009E4C74">
            <w:pPr>
              <w:jc w:val="both"/>
            </w:pPr>
            <w:r w:rsidRPr="00B92AAA">
              <w:t>Vivienda y uso de internet</w:t>
            </w:r>
          </w:p>
        </w:tc>
        <w:tc>
          <w:tcPr>
            <w:tcW w:w="5811" w:type="dxa"/>
            <w:tcBorders>
              <w:top w:val="single" w:sz="4" w:space="0" w:color="auto"/>
              <w:bottom w:val="single" w:sz="4" w:space="0" w:color="auto"/>
            </w:tcBorders>
            <w:shd w:val="clear" w:color="auto" w:fill="auto"/>
          </w:tcPr>
          <w:p w14:paraId="0677BA3D" w14:textId="77777777" w:rsidR="00F70C04" w:rsidRPr="00B92AAA" w:rsidRDefault="00F70C04" w:rsidP="009E4C74">
            <w:pPr>
              <w:jc w:val="both"/>
            </w:pPr>
            <w:r w:rsidRPr="00B92AAA">
              <w:t>Mal estado del techo o el piso</w:t>
            </w:r>
          </w:p>
          <w:p w14:paraId="3A307613" w14:textId="77777777" w:rsidR="00F70C04" w:rsidRPr="00B92AAA" w:rsidRDefault="00F70C04" w:rsidP="009E4C74">
            <w:pPr>
              <w:jc w:val="both"/>
            </w:pPr>
            <w:r w:rsidRPr="00B92AAA">
              <w:t>Mal estado de paredes exteriores</w:t>
            </w:r>
          </w:p>
          <w:p w14:paraId="702E8E6A" w14:textId="77777777" w:rsidR="00F70C04" w:rsidRPr="00B92AAA" w:rsidRDefault="00F70C04" w:rsidP="009E4C74">
            <w:pPr>
              <w:jc w:val="both"/>
            </w:pPr>
            <w:r w:rsidRPr="00B92AAA">
              <w:t>Hacinamiento</w:t>
            </w:r>
          </w:p>
          <w:p w14:paraId="247BA585" w14:textId="6D315F25" w:rsidR="00F70C04" w:rsidRPr="00B92AAA" w:rsidRDefault="00F70C04" w:rsidP="0092026C">
            <w:pPr>
              <w:jc w:val="both"/>
            </w:pPr>
            <w:r w:rsidRPr="00B92AAA">
              <w:t>Sin uso de internet</w:t>
            </w:r>
          </w:p>
        </w:tc>
      </w:tr>
      <w:tr w:rsidR="0098367F" w:rsidRPr="00B92AAA" w14:paraId="2F19013F" w14:textId="77777777" w:rsidTr="009E4C74">
        <w:tc>
          <w:tcPr>
            <w:tcW w:w="3369" w:type="dxa"/>
            <w:tcBorders>
              <w:top w:val="single" w:sz="4" w:space="0" w:color="auto"/>
              <w:bottom w:val="single" w:sz="4" w:space="0" w:color="auto"/>
            </w:tcBorders>
            <w:shd w:val="clear" w:color="auto" w:fill="auto"/>
          </w:tcPr>
          <w:p w14:paraId="5A214144" w14:textId="77777777" w:rsidR="00F70C04" w:rsidRPr="00B92AAA" w:rsidRDefault="00F70C04" w:rsidP="009E4C74">
            <w:pPr>
              <w:jc w:val="both"/>
            </w:pPr>
            <w:r w:rsidRPr="00B92AAA">
              <w:t>Salud</w:t>
            </w:r>
          </w:p>
        </w:tc>
        <w:tc>
          <w:tcPr>
            <w:tcW w:w="5811" w:type="dxa"/>
            <w:tcBorders>
              <w:top w:val="single" w:sz="4" w:space="0" w:color="auto"/>
              <w:bottom w:val="single" w:sz="4" w:space="0" w:color="auto"/>
            </w:tcBorders>
            <w:shd w:val="clear" w:color="auto" w:fill="auto"/>
          </w:tcPr>
          <w:p w14:paraId="48D1B302" w14:textId="77777777" w:rsidR="00F70C04" w:rsidRPr="00B92AAA" w:rsidRDefault="00F70C04" w:rsidP="009E4C74">
            <w:pPr>
              <w:jc w:val="both"/>
            </w:pPr>
            <w:r w:rsidRPr="00B92AAA">
              <w:t>Sin seguro de salud</w:t>
            </w:r>
          </w:p>
          <w:p w14:paraId="2FCD1D62" w14:textId="77777777" w:rsidR="00F70C04" w:rsidRPr="00B92AAA" w:rsidRDefault="00F70C04" w:rsidP="009E4C74">
            <w:pPr>
              <w:jc w:val="both"/>
            </w:pPr>
            <w:r w:rsidRPr="00B92AAA">
              <w:t>Sin servicio de agua</w:t>
            </w:r>
          </w:p>
          <w:p w14:paraId="22E7BBB6" w14:textId="265B54F4" w:rsidR="00F70C04" w:rsidRPr="00B92AAA" w:rsidRDefault="00F70C04" w:rsidP="0092026C">
            <w:pPr>
              <w:jc w:val="both"/>
            </w:pPr>
            <w:r w:rsidRPr="00B92AAA">
              <w:t>Sin eliminación de basura</w:t>
            </w:r>
          </w:p>
        </w:tc>
      </w:tr>
      <w:tr w:rsidR="0098367F" w:rsidRPr="00B92AAA" w14:paraId="1BBF3C34" w14:textId="77777777" w:rsidTr="009E4C74">
        <w:tc>
          <w:tcPr>
            <w:tcW w:w="3369" w:type="dxa"/>
            <w:tcBorders>
              <w:top w:val="single" w:sz="4" w:space="0" w:color="auto"/>
              <w:bottom w:val="single" w:sz="4" w:space="0" w:color="auto"/>
            </w:tcBorders>
            <w:shd w:val="clear" w:color="auto" w:fill="auto"/>
          </w:tcPr>
          <w:p w14:paraId="6D519657" w14:textId="77777777" w:rsidR="00F70C04" w:rsidRPr="00B92AAA" w:rsidRDefault="00F70C04" w:rsidP="009E4C74">
            <w:pPr>
              <w:jc w:val="both"/>
            </w:pPr>
            <w:r w:rsidRPr="00B92AAA">
              <w:t>Protección social</w:t>
            </w:r>
          </w:p>
        </w:tc>
        <w:tc>
          <w:tcPr>
            <w:tcW w:w="5811" w:type="dxa"/>
            <w:tcBorders>
              <w:top w:val="single" w:sz="4" w:space="0" w:color="auto"/>
              <w:bottom w:val="single" w:sz="4" w:space="0" w:color="auto"/>
            </w:tcBorders>
            <w:shd w:val="clear" w:color="auto" w:fill="auto"/>
          </w:tcPr>
          <w:p w14:paraId="6E017A3E" w14:textId="77777777" w:rsidR="00F70C04" w:rsidRPr="00B92AAA" w:rsidRDefault="00F70C04" w:rsidP="009E4C74">
            <w:pPr>
              <w:jc w:val="both"/>
            </w:pPr>
            <w:r w:rsidRPr="00B92AAA">
              <w:t>Primera infancia sin cuido</w:t>
            </w:r>
          </w:p>
          <w:p w14:paraId="49BB996E" w14:textId="77777777" w:rsidR="00F70C04" w:rsidRPr="00B92AAA" w:rsidRDefault="00F70C04" w:rsidP="009E4C74">
            <w:pPr>
              <w:jc w:val="both"/>
            </w:pPr>
            <w:r w:rsidRPr="00B92AAA">
              <w:t>Personas adultas mayores sin pensión</w:t>
            </w:r>
          </w:p>
          <w:p w14:paraId="59869998" w14:textId="0F70E40E" w:rsidR="00F70C04" w:rsidRPr="00B92AAA" w:rsidRDefault="00F70C04" w:rsidP="0092026C">
            <w:pPr>
              <w:jc w:val="both"/>
            </w:pPr>
            <w:r w:rsidRPr="00B92AAA">
              <w:t>Personas con discapacidad sin transferencias</w:t>
            </w:r>
          </w:p>
        </w:tc>
      </w:tr>
      <w:tr w:rsidR="00F70C04" w:rsidRPr="00B92AAA" w14:paraId="33DC0C61" w14:textId="77777777" w:rsidTr="009E4C74">
        <w:tc>
          <w:tcPr>
            <w:tcW w:w="3369" w:type="dxa"/>
            <w:tcBorders>
              <w:top w:val="single" w:sz="4" w:space="0" w:color="auto"/>
              <w:bottom w:val="single" w:sz="4" w:space="0" w:color="auto"/>
            </w:tcBorders>
            <w:shd w:val="clear" w:color="auto" w:fill="auto"/>
          </w:tcPr>
          <w:p w14:paraId="12756485" w14:textId="77777777" w:rsidR="00F70C04" w:rsidRPr="00B92AAA" w:rsidRDefault="00F70C04" w:rsidP="009E4C74">
            <w:pPr>
              <w:jc w:val="both"/>
            </w:pPr>
            <w:r w:rsidRPr="00B92AAA">
              <w:t>Trabajo</w:t>
            </w:r>
          </w:p>
        </w:tc>
        <w:tc>
          <w:tcPr>
            <w:tcW w:w="5811" w:type="dxa"/>
            <w:tcBorders>
              <w:top w:val="single" w:sz="4" w:space="0" w:color="auto"/>
              <w:bottom w:val="single" w:sz="4" w:space="0" w:color="auto"/>
            </w:tcBorders>
            <w:shd w:val="clear" w:color="auto" w:fill="auto"/>
          </w:tcPr>
          <w:p w14:paraId="3C9DFCB0" w14:textId="77777777" w:rsidR="00F70C04" w:rsidRPr="00B92AAA" w:rsidRDefault="00F70C04" w:rsidP="009E4C74">
            <w:pPr>
              <w:jc w:val="both"/>
            </w:pPr>
            <w:r w:rsidRPr="00B92AAA">
              <w:t>Desempleo de larga duración</w:t>
            </w:r>
          </w:p>
          <w:p w14:paraId="13F3B286" w14:textId="77777777" w:rsidR="00F70C04" w:rsidRPr="00B92AAA" w:rsidRDefault="00F70C04" w:rsidP="009E4C74">
            <w:pPr>
              <w:jc w:val="both"/>
            </w:pPr>
            <w:r w:rsidRPr="00B92AAA">
              <w:t>Incumplimiento de derechos labores</w:t>
            </w:r>
          </w:p>
          <w:p w14:paraId="37077338" w14:textId="24AF4299" w:rsidR="00F70C04" w:rsidRPr="00B92AAA" w:rsidRDefault="00F70C04" w:rsidP="0092026C">
            <w:pPr>
              <w:jc w:val="both"/>
            </w:pPr>
            <w:r w:rsidRPr="00B92AAA">
              <w:t>Empleo independiente informal</w:t>
            </w:r>
          </w:p>
        </w:tc>
      </w:tr>
    </w:tbl>
    <w:p w14:paraId="20E10748" w14:textId="6765D128" w:rsidR="00036DEF" w:rsidRDefault="00036DEF" w:rsidP="00036DEF">
      <w:pPr>
        <w:jc w:val="both"/>
        <w:rPr>
          <w:sz w:val="20"/>
        </w:rPr>
      </w:pPr>
      <w:r w:rsidRPr="00B92AAA">
        <w:rPr>
          <w:sz w:val="20"/>
        </w:rPr>
        <w:t>Fuente: Plan Operativo Institucional 2017 (IMAS, 2016</w:t>
      </w:r>
      <w:r w:rsidR="00355D6B" w:rsidRPr="00B92AAA">
        <w:rPr>
          <w:sz w:val="20"/>
        </w:rPr>
        <w:t>b</w:t>
      </w:r>
      <w:r w:rsidRPr="00B92AAA">
        <w:rPr>
          <w:sz w:val="20"/>
        </w:rPr>
        <w:t>).</w:t>
      </w:r>
    </w:p>
    <w:p w14:paraId="60D582CE" w14:textId="1C47A372" w:rsidR="0092026C" w:rsidRDefault="0092026C" w:rsidP="00036DEF">
      <w:pPr>
        <w:jc w:val="both"/>
        <w:rPr>
          <w:sz w:val="20"/>
        </w:rPr>
      </w:pPr>
    </w:p>
    <w:p w14:paraId="0356127A" w14:textId="77777777" w:rsidR="00525B7A" w:rsidRDefault="00525B7A" w:rsidP="00036DEF">
      <w:pPr>
        <w:jc w:val="both"/>
        <w:rPr>
          <w:sz w:val="20"/>
        </w:rPr>
      </w:pPr>
    </w:p>
    <w:p w14:paraId="5A18B74A" w14:textId="32965ACA" w:rsidR="0092026C" w:rsidRDefault="0092026C" w:rsidP="00036DEF">
      <w:pPr>
        <w:jc w:val="both"/>
        <w:rPr>
          <w:b/>
          <w:sz w:val="28"/>
          <w:szCs w:val="28"/>
        </w:rPr>
      </w:pPr>
      <w:r w:rsidRPr="0092026C">
        <w:rPr>
          <w:b/>
          <w:sz w:val="28"/>
          <w:szCs w:val="28"/>
        </w:rPr>
        <w:t>Actividades a desarrollar</w:t>
      </w:r>
    </w:p>
    <w:p w14:paraId="4D25D471" w14:textId="36ECCE84" w:rsidR="0092026C" w:rsidRDefault="0092026C" w:rsidP="00036DEF">
      <w:pPr>
        <w:jc w:val="both"/>
        <w:rPr>
          <w:b/>
          <w:sz w:val="28"/>
          <w:szCs w:val="28"/>
        </w:rPr>
      </w:pPr>
    </w:p>
    <w:p w14:paraId="7A4DD917" w14:textId="7707BEC0" w:rsidR="00525B7A" w:rsidRPr="00525B7A" w:rsidRDefault="00525B7A" w:rsidP="00036DEF">
      <w:pPr>
        <w:jc w:val="both"/>
        <w:rPr>
          <w:i/>
        </w:rPr>
      </w:pPr>
      <w:r w:rsidRPr="00525B7A">
        <w:rPr>
          <w:i/>
        </w:rPr>
        <w:t xml:space="preserve">Si bien, aquí se brindan algunas sugerencias, la solución queda enteramente a la libre iniciativa, experiencia y </w:t>
      </w:r>
      <w:r>
        <w:rPr>
          <w:i/>
        </w:rPr>
        <w:t xml:space="preserve">sano </w:t>
      </w:r>
      <w:r w:rsidRPr="00525B7A">
        <w:rPr>
          <w:i/>
        </w:rPr>
        <w:t>juicio de los integrantes de cada Equipo.</w:t>
      </w:r>
    </w:p>
    <w:p w14:paraId="201D9F24" w14:textId="77777777" w:rsidR="00525B7A" w:rsidRDefault="00525B7A" w:rsidP="00036DEF">
      <w:pPr>
        <w:jc w:val="both"/>
        <w:rPr>
          <w:b/>
          <w:sz w:val="28"/>
          <w:szCs w:val="28"/>
        </w:rPr>
      </w:pPr>
    </w:p>
    <w:p w14:paraId="35BB601E" w14:textId="6F65C929" w:rsidR="0092026C" w:rsidRPr="00016DD2" w:rsidRDefault="00525B7A" w:rsidP="00036DEF">
      <w:pPr>
        <w:jc w:val="both"/>
        <w:rPr>
          <w:b/>
          <w:sz w:val="28"/>
          <w:szCs w:val="28"/>
        </w:rPr>
      </w:pPr>
      <w:r w:rsidRPr="00016DD2">
        <w:rPr>
          <w:b/>
          <w:color w:val="0000FF"/>
          <w:sz w:val="28"/>
          <w:szCs w:val="28"/>
        </w:rPr>
        <w:t>1.</w:t>
      </w:r>
      <w:r>
        <w:rPr>
          <w:b/>
          <w:sz w:val="28"/>
          <w:szCs w:val="28"/>
        </w:rPr>
        <w:t xml:space="preserve"> </w:t>
      </w:r>
      <w:r w:rsidR="0092026C" w:rsidRPr="00525B7A">
        <w:t>Definir el Cronograma de Actividades para este proyecto.</w:t>
      </w:r>
      <w:r w:rsidR="00082D21">
        <w:t xml:space="preserve">   </w:t>
      </w:r>
      <w:r w:rsidR="00082D21" w:rsidRPr="00016DD2">
        <w:rPr>
          <w:b/>
          <w:sz w:val="28"/>
          <w:szCs w:val="28"/>
        </w:rPr>
        <w:t xml:space="preserve">…..   </w:t>
      </w:r>
      <w:r w:rsidR="00D5680C">
        <w:rPr>
          <w:b/>
          <w:sz w:val="28"/>
          <w:szCs w:val="28"/>
        </w:rPr>
        <w:t>3</w:t>
      </w:r>
      <w:r w:rsidR="00082D21" w:rsidRPr="00016DD2">
        <w:rPr>
          <w:b/>
          <w:sz w:val="28"/>
          <w:szCs w:val="28"/>
        </w:rPr>
        <w:t>%</w:t>
      </w:r>
    </w:p>
    <w:p w14:paraId="669BE6AD" w14:textId="49881F91" w:rsidR="0092026C" w:rsidRPr="00525B7A" w:rsidRDefault="0092026C" w:rsidP="00036DEF">
      <w:pPr>
        <w:jc w:val="both"/>
      </w:pPr>
    </w:p>
    <w:p w14:paraId="3DE028DA" w14:textId="579443B6" w:rsidR="00525B7A" w:rsidRPr="00016DD2" w:rsidRDefault="00525B7A" w:rsidP="00036DEF">
      <w:pPr>
        <w:jc w:val="both"/>
        <w:rPr>
          <w:b/>
          <w:sz w:val="28"/>
          <w:szCs w:val="28"/>
        </w:rPr>
      </w:pPr>
      <w:r w:rsidRPr="00016DD2">
        <w:rPr>
          <w:b/>
          <w:color w:val="0000FF"/>
          <w:sz w:val="28"/>
          <w:szCs w:val="28"/>
        </w:rPr>
        <w:t>2.</w:t>
      </w:r>
      <w:r>
        <w:t xml:space="preserve"> Estimar los recursos necesarios para cada actividad.</w:t>
      </w:r>
      <w:r w:rsidR="00082D21">
        <w:t xml:space="preserve">   </w:t>
      </w:r>
      <w:r w:rsidR="00082D21" w:rsidRPr="00016DD2">
        <w:rPr>
          <w:b/>
          <w:sz w:val="28"/>
          <w:szCs w:val="28"/>
        </w:rPr>
        <w:t xml:space="preserve">………..   </w:t>
      </w:r>
      <w:r w:rsidR="00D5680C">
        <w:rPr>
          <w:b/>
          <w:sz w:val="28"/>
          <w:szCs w:val="28"/>
        </w:rPr>
        <w:t>3</w:t>
      </w:r>
      <w:bookmarkStart w:id="27" w:name="_GoBack"/>
      <w:bookmarkEnd w:id="27"/>
      <w:r w:rsidR="00082D21" w:rsidRPr="00016DD2">
        <w:rPr>
          <w:b/>
          <w:sz w:val="28"/>
          <w:szCs w:val="28"/>
        </w:rPr>
        <w:t>%</w:t>
      </w:r>
    </w:p>
    <w:p w14:paraId="0518BD5F" w14:textId="77777777" w:rsidR="00525B7A" w:rsidRDefault="00525B7A" w:rsidP="00036DEF">
      <w:pPr>
        <w:jc w:val="both"/>
      </w:pPr>
    </w:p>
    <w:p w14:paraId="5445B77E" w14:textId="24905B45" w:rsidR="00525B7A" w:rsidRDefault="00525B7A" w:rsidP="00036DEF">
      <w:pPr>
        <w:jc w:val="both"/>
      </w:pPr>
      <w:r>
        <w:t>Indicar el método, herramientas o técnicas utilizadas para hacer esta estimación.</w:t>
      </w:r>
    </w:p>
    <w:p w14:paraId="510A28D4" w14:textId="7A235037" w:rsidR="00525B7A" w:rsidRDefault="00525B7A" w:rsidP="00036DEF">
      <w:pPr>
        <w:jc w:val="both"/>
      </w:pPr>
      <w:r>
        <w:t>Se puede utilizar un Cuadro como el siguiente:</w:t>
      </w:r>
    </w:p>
    <w:p w14:paraId="7D30378B" w14:textId="4702066C" w:rsidR="00D5680C" w:rsidRDefault="00D5680C">
      <w:r>
        <w:br w:type="page"/>
      </w:r>
    </w:p>
    <w:p w14:paraId="33BD3221" w14:textId="77777777" w:rsidR="00082D21" w:rsidRDefault="00082D21" w:rsidP="00036DEF">
      <w:pPr>
        <w:jc w:val="both"/>
      </w:pPr>
    </w:p>
    <w:tbl>
      <w:tblPr>
        <w:tblStyle w:val="Tablaconcuadrcula"/>
        <w:tblW w:w="0" w:type="auto"/>
        <w:tblLook w:val="04A0" w:firstRow="1" w:lastRow="0" w:firstColumn="1" w:lastColumn="0" w:noHBand="0" w:noVBand="1"/>
      </w:tblPr>
      <w:tblGrid>
        <w:gridCol w:w="1765"/>
        <w:gridCol w:w="1765"/>
        <w:gridCol w:w="1766"/>
        <w:gridCol w:w="1766"/>
        <w:gridCol w:w="1766"/>
      </w:tblGrid>
      <w:tr w:rsidR="00525B7A" w14:paraId="7699C800" w14:textId="77777777" w:rsidTr="00525B7A">
        <w:tc>
          <w:tcPr>
            <w:tcW w:w="1765" w:type="dxa"/>
          </w:tcPr>
          <w:p w14:paraId="689FF404" w14:textId="77777777" w:rsidR="00525B7A" w:rsidRDefault="00525B7A" w:rsidP="00525B7A">
            <w:pPr>
              <w:jc w:val="center"/>
              <w:rPr>
                <w:b/>
              </w:rPr>
            </w:pPr>
          </w:p>
          <w:p w14:paraId="44B19B95" w14:textId="77777777" w:rsidR="00525B7A" w:rsidRDefault="00525B7A" w:rsidP="00525B7A">
            <w:pPr>
              <w:jc w:val="center"/>
              <w:rPr>
                <w:b/>
              </w:rPr>
            </w:pPr>
          </w:p>
          <w:p w14:paraId="1831DCB7" w14:textId="77777777" w:rsidR="00525B7A" w:rsidRDefault="00525B7A" w:rsidP="00525B7A">
            <w:pPr>
              <w:jc w:val="center"/>
              <w:rPr>
                <w:b/>
              </w:rPr>
            </w:pPr>
          </w:p>
          <w:p w14:paraId="3DBC4FFC" w14:textId="79B7B89A" w:rsidR="00525B7A" w:rsidRPr="00525B7A" w:rsidRDefault="00525B7A" w:rsidP="00525B7A">
            <w:pPr>
              <w:jc w:val="center"/>
              <w:rPr>
                <w:b/>
              </w:rPr>
            </w:pPr>
            <w:r w:rsidRPr="00525B7A">
              <w:rPr>
                <w:b/>
              </w:rPr>
              <w:t>Actividad</w:t>
            </w:r>
          </w:p>
        </w:tc>
        <w:tc>
          <w:tcPr>
            <w:tcW w:w="1765" w:type="dxa"/>
          </w:tcPr>
          <w:p w14:paraId="72C1A787" w14:textId="77777777" w:rsidR="00525B7A" w:rsidRPr="00525B7A" w:rsidRDefault="00525B7A" w:rsidP="00525B7A">
            <w:pPr>
              <w:jc w:val="center"/>
              <w:rPr>
                <w:b/>
              </w:rPr>
            </w:pPr>
            <w:r w:rsidRPr="00525B7A">
              <w:rPr>
                <w:b/>
              </w:rPr>
              <w:t>Tipo de Recurso</w:t>
            </w:r>
          </w:p>
          <w:p w14:paraId="7C553961" w14:textId="280C069C" w:rsidR="00525B7A" w:rsidRPr="00525B7A" w:rsidRDefault="00525B7A" w:rsidP="00525B7A">
            <w:pPr>
              <w:jc w:val="center"/>
              <w:rPr>
                <w:b/>
              </w:rPr>
            </w:pPr>
            <w:r w:rsidRPr="00525B7A">
              <w:rPr>
                <w:b/>
              </w:rPr>
              <w:t>(Humanos, Materiales)</w:t>
            </w:r>
          </w:p>
        </w:tc>
        <w:tc>
          <w:tcPr>
            <w:tcW w:w="1766" w:type="dxa"/>
          </w:tcPr>
          <w:p w14:paraId="5084040E" w14:textId="77777777" w:rsidR="00525B7A" w:rsidRDefault="00525B7A" w:rsidP="00525B7A">
            <w:pPr>
              <w:jc w:val="center"/>
              <w:rPr>
                <w:b/>
              </w:rPr>
            </w:pPr>
          </w:p>
          <w:p w14:paraId="6D4A266B" w14:textId="77777777" w:rsidR="00525B7A" w:rsidRDefault="00525B7A" w:rsidP="00525B7A">
            <w:pPr>
              <w:jc w:val="center"/>
              <w:rPr>
                <w:b/>
              </w:rPr>
            </w:pPr>
          </w:p>
          <w:p w14:paraId="6C873F56" w14:textId="53292A57" w:rsidR="00525B7A" w:rsidRPr="00525B7A" w:rsidRDefault="00525B7A" w:rsidP="00525B7A">
            <w:pPr>
              <w:jc w:val="center"/>
              <w:rPr>
                <w:b/>
              </w:rPr>
            </w:pPr>
            <w:r w:rsidRPr="00525B7A">
              <w:rPr>
                <w:b/>
              </w:rPr>
              <w:t>Unidades requeridas</w:t>
            </w:r>
          </w:p>
        </w:tc>
        <w:tc>
          <w:tcPr>
            <w:tcW w:w="1766" w:type="dxa"/>
          </w:tcPr>
          <w:p w14:paraId="357FE46E" w14:textId="77777777" w:rsidR="00525B7A" w:rsidRDefault="00525B7A" w:rsidP="00525B7A">
            <w:pPr>
              <w:jc w:val="center"/>
              <w:rPr>
                <w:b/>
              </w:rPr>
            </w:pPr>
          </w:p>
          <w:p w14:paraId="6D5346FF" w14:textId="11DA15FE" w:rsidR="00525B7A" w:rsidRDefault="00525B7A" w:rsidP="00525B7A">
            <w:pPr>
              <w:jc w:val="center"/>
              <w:rPr>
                <w:b/>
              </w:rPr>
            </w:pPr>
            <w:r>
              <w:rPr>
                <w:b/>
              </w:rPr>
              <w:t>(*)</w:t>
            </w:r>
          </w:p>
          <w:p w14:paraId="1B95C540" w14:textId="210F91A6" w:rsidR="00525B7A" w:rsidRPr="00525B7A" w:rsidRDefault="00525B7A" w:rsidP="00525B7A">
            <w:pPr>
              <w:jc w:val="center"/>
              <w:rPr>
                <w:b/>
              </w:rPr>
            </w:pPr>
            <w:r w:rsidRPr="00525B7A">
              <w:rPr>
                <w:b/>
              </w:rPr>
              <w:t>Costo por Unidad</w:t>
            </w:r>
          </w:p>
        </w:tc>
        <w:tc>
          <w:tcPr>
            <w:tcW w:w="1766" w:type="dxa"/>
          </w:tcPr>
          <w:p w14:paraId="2DDAA6C8" w14:textId="77777777" w:rsidR="00525B7A" w:rsidRDefault="00525B7A" w:rsidP="00525B7A">
            <w:pPr>
              <w:jc w:val="center"/>
              <w:rPr>
                <w:b/>
              </w:rPr>
            </w:pPr>
          </w:p>
          <w:p w14:paraId="12C26CC6" w14:textId="77777777" w:rsidR="00525B7A" w:rsidRDefault="00525B7A" w:rsidP="00525B7A">
            <w:pPr>
              <w:jc w:val="center"/>
              <w:rPr>
                <w:b/>
              </w:rPr>
            </w:pPr>
          </w:p>
          <w:p w14:paraId="07C9F521" w14:textId="616F6D91" w:rsidR="00525B7A" w:rsidRDefault="00525B7A" w:rsidP="00525B7A">
            <w:pPr>
              <w:jc w:val="center"/>
              <w:rPr>
                <w:b/>
              </w:rPr>
            </w:pPr>
            <w:r>
              <w:rPr>
                <w:b/>
              </w:rPr>
              <w:t>(*)</w:t>
            </w:r>
          </w:p>
          <w:p w14:paraId="5BBCD73B" w14:textId="494F71B4" w:rsidR="00525B7A" w:rsidRPr="00525B7A" w:rsidRDefault="00525B7A" w:rsidP="00525B7A">
            <w:pPr>
              <w:jc w:val="center"/>
              <w:rPr>
                <w:b/>
              </w:rPr>
            </w:pPr>
            <w:r w:rsidRPr="00525B7A">
              <w:rPr>
                <w:b/>
              </w:rPr>
              <w:t>Costo Total</w:t>
            </w:r>
          </w:p>
        </w:tc>
      </w:tr>
      <w:tr w:rsidR="00525B7A" w14:paraId="3E30E9A6" w14:textId="77777777" w:rsidTr="00525B7A">
        <w:tc>
          <w:tcPr>
            <w:tcW w:w="1765" w:type="dxa"/>
          </w:tcPr>
          <w:p w14:paraId="049A927A" w14:textId="2CF8341B" w:rsidR="00525B7A" w:rsidRDefault="00082D21" w:rsidP="00036DEF">
            <w:pPr>
              <w:jc w:val="both"/>
            </w:pPr>
            <w:r>
              <w:t>Actividad 1</w:t>
            </w:r>
          </w:p>
        </w:tc>
        <w:tc>
          <w:tcPr>
            <w:tcW w:w="1765" w:type="dxa"/>
          </w:tcPr>
          <w:p w14:paraId="38F20A25" w14:textId="743B47B5" w:rsidR="00525B7A" w:rsidRDefault="00082D21" w:rsidP="00082D21">
            <w:pPr>
              <w:jc w:val="center"/>
            </w:pPr>
            <w:r>
              <w:t>.  .  .</w:t>
            </w:r>
          </w:p>
        </w:tc>
        <w:tc>
          <w:tcPr>
            <w:tcW w:w="1766" w:type="dxa"/>
          </w:tcPr>
          <w:p w14:paraId="387BED48" w14:textId="178DECDB" w:rsidR="00525B7A" w:rsidRDefault="00082D21" w:rsidP="00082D21">
            <w:pPr>
              <w:jc w:val="center"/>
            </w:pPr>
            <w:r>
              <w:t>.  .  .</w:t>
            </w:r>
          </w:p>
        </w:tc>
        <w:tc>
          <w:tcPr>
            <w:tcW w:w="1766" w:type="dxa"/>
          </w:tcPr>
          <w:p w14:paraId="054AB3B5" w14:textId="40FA68DC" w:rsidR="00525B7A" w:rsidRDefault="00082D21" w:rsidP="00082D21">
            <w:pPr>
              <w:jc w:val="center"/>
            </w:pPr>
            <w:r>
              <w:t>.  .  .</w:t>
            </w:r>
          </w:p>
        </w:tc>
        <w:tc>
          <w:tcPr>
            <w:tcW w:w="1766" w:type="dxa"/>
          </w:tcPr>
          <w:p w14:paraId="1DDCE459" w14:textId="620E4E28" w:rsidR="00525B7A" w:rsidRDefault="00082D21" w:rsidP="00082D21">
            <w:pPr>
              <w:jc w:val="center"/>
            </w:pPr>
            <w:r>
              <w:t>.  .  .</w:t>
            </w:r>
          </w:p>
        </w:tc>
      </w:tr>
      <w:tr w:rsidR="00082D21" w14:paraId="1D76CA12" w14:textId="77777777" w:rsidTr="00525B7A">
        <w:tc>
          <w:tcPr>
            <w:tcW w:w="1765" w:type="dxa"/>
          </w:tcPr>
          <w:p w14:paraId="75804B6F" w14:textId="5C73E390" w:rsidR="00082D21" w:rsidRDefault="00082D21" w:rsidP="00082D21">
            <w:pPr>
              <w:jc w:val="both"/>
            </w:pPr>
            <w:r>
              <w:t>Actividad 2</w:t>
            </w:r>
          </w:p>
        </w:tc>
        <w:tc>
          <w:tcPr>
            <w:tcW w:w="1765" w:type="dxa"/>
          </w:tcPr>
          <w:p w14:paraId="55DAE220" w14:textId="0F606398" w:rsidR="00082D21" w:rsidRDefault="00082D21" w:rsidP="00082D21">
            <w:pPr>
              <w:jc w:val="center"/>
            </w:pPr>
            <w:r w:rsidRPr="00431351">
              <w:t>.  .  .</w:t>
            </w:r>
          </w:p>
        </w:tc>
        <w:tc>
          <w:tcPr>
            <w:tcW w:w="1766" w:type="dxa"/>
          </w:tcPr>
          <w:p w14:paraId="4921C8C1" w14:textId="3F15329A" w:rsidR="00082D21" w:rsidRDefault="00082D21" w:rsidP="00082D21">
            <w:pPr>
              <w:jc w:val="center"/>
            </w:pPr>
            <w:r w:rsidRPr="00431351">
              <w:t>.  .  .</w:t>
            </w:r>
          </w:p>
        </w:tc>
        <w:tc>
          <w:tcPr>
            <w:tcW w:w="1766" w:type="dxa"/>
          </w:tcPr>
          <w:p w14:paraId="301F79DE" w14:textId="2E2E6B27" w:rsidR="00082D21" w:rsidRDefault="00082D21" w:rsidP="00082D21">
            <w:pPr>
              <w:jc w:val="center"/>
            </w:pPr>
            <w:r w:rsidRPr="00431351">
              <w:t>.  .  .</w:t>
            </w:r>
          </w:p>
        </w:tc>
        <w:tc>
          <w:tcPr>
            <w:tcW w:w="1766" w:type="dxa"/>
          </w:tcPr>
          <w:p w14:paraId="429306C0" w14:textId="3B4D8B97" w:rsidR="00082D21" w:rsidRDefault="00082D21" w:rsidP="00082D21">
            <w:pPr>
              <w:jc w:val="center"/>
            </w:pPr>
            <w:r w:rsidRPr="00431351">
              <w:t>.  .  .</w:t>
            </w:r>
          </w:p>
        </w:tc>
      </w:tr>
      <w:tr w:rsidR="00082D21" w14:paraId="24B42524" w14:textId="77777777" w:rsidTr="00525B7A">
        <w:tc>
          <w:tcPr>
            <w:tcW w:w="1765" w:type="dxa"/>
          </w:tcPr>
          <w:p w14:paraId="7132D19A" w14:textId="6AE13928" w:rsidR="00082D21" w:rsidRDefault="00082D21" w:rsidP="00082D21">
            <w:pPr>
              <w:jc w:val="both"/>
            </w:pPr>
            <w:r>
              <w:t>Actividad 3</w:t>
            </w:r>
          </w:p>
        </w:tc>
        <w:tc>
          <w:tcPr>
            <w:tcW w:w="1765" w:type="dxa"/>
          </w:tcPr>
          <w:p w14:paraId="45A00292" w14:textId="5763C360" w:rsidR="00082D21" w:rsidRDefault="00082D21" w:rsidP="00082D21">
            <w:pPr>
              <w:jc w:val="center"/>
            </w:pPr>
            <w:r w:rsidRPr="00431351">
              <w:t>.  .  .</w:t>
            </w:r>
          </w:p>
        </w:tc>
        <w:tc>
          <w:tcPr>
            <w:tcW w:w="1766" w:type="dxa"/>
          </w:tcPr>
          <w:p w14:paraId="268F7E2C" w14:textId="48E00116" w:rsidR="00082D21" w:rsidRDefault="00082D21" w:rsidP="00082D21">
            <w:pPr>
              <w:jc w:val="center"/>
            </w:pPr>
            <w:r w:rsidRPr="00431351">
              <w:t>.  .  .</w:t>
            </w:r>
          </w:p>
        </w:tc>
        <w:tc>
          <w:tcPr>
            <w:tcW w:w="1766" w:type="dxa"/>
          </w:tcPr>
          <w:p w14:paraId="69E81D5F" w14:textId="1450046B" w:rsidR="00082D21" w:rsidRDefault="00082D21" w:rsidP="00082D21">
            <w:pPr>
              <w:jc w:val="center"/>
            </w:pPr>
            <w:r w:rsidRPr="00431351">
              <w:t>.  .  .</w:t>
            </w:r>
          </w:p>
        </w:tc>
        <w:tc>
          <w:tcPr>
            <w:tcW w:w="1766" w:type="dxa"/>
          </w:tcPr>
          <w:p w14:paraId="08BBB8FB" w14:textId="28F0ED42" w:rsidR="00082D21" w:rsidRDefault="00082D21" w:rsidP="00082D21">
            <w:pPr>
              <w:jc w:val="center"/>
            </w:pPr>
            <w:r w:rsidRPr="00431351">
              <w:t>.  .  .</w:t>
            </w:r>
          </w:p>
        </w:tc>
      </w:tr>
      <w:tr w:rsidR="00082D21" w14:paraId="5572097D" w14:textId="77777777" w:rsidTr="00525B7A">
        <w:tc>
          <w:tcPr>
            <w:tcW w:w="1765" w:type="dxa"/>
          </w:tcPr>
          <w:p w14:paraId="2E019325" w14:textId="1614E27C" w:rsidR="00082D21" w:rsidRDefault="00082D21" w:rsidP="00082D21">
            <w:pPr>
              <w:jc w:val="center"/>
            </w:pPr>
            <w:r>
              <w:t>.  .  .</w:t>
            </w:r>
          </w:p>
        </w:tc>
        <w:tc>
          <w:tcPr>
            <w:tcW w:w="1765" w:type="dxa"/>
          </w:tcPr>
          <w:p w14:paraId="0D76CDB5" w14:textId="294B0BEC" w:rsidR="00082D21" w:rsidRDefault="00082D21" w:rsidP="00082D21">
            <w:pPr>
              <w:jc w:val="center"/>
            </w:pPr>
            <w:r w:rsidRPr="00431351">
              <w:t>.  .  .</w:t>
            </w:r>
          </w:p>
        </w:tc>
        <w:tc>
          <w:tcPr>
            <w:tcW w:w="1766" w:type="dxa"/>
          </w:tcPr>
          <w:p w14:paraId="21BE5560" w14:textId="549689B9" w:rsidR="00082D21" w:rsidRDefault="00082D21" w:rsidP="00082D21">
            <w:pPr>
              <w:jc w:val="center"/>
            </w:pPr>
            <w:r w:rsidRPr="00431351">
              <w:t>.  .  .</w:t>
            </w:r>
          </w:p>
        </w:tc>
        <w:tc>
          <w:tcPr>
            <w:tcW w:w="1766" w:type="dxa"/>
          </w:tcPr>
          <w:p w14:paraId="1DDDF555" w14:textId="5CC6378A" w:rsidR="00082D21" w:rsidRDefault="00082D21" w:rsidP="00082D21">
            <w:pPr>
              <w:jc w:val="center"/>
            </w:pPr>
            <w:r w:rsidRPr="00431351">
              <w:t>.  .  .</w:t>
            </w:r>
          </w:p>
        </w:tc>
        <w:tc>
          <w:tcPr>
            <w:tcW w:w="1766" w:type="dxa"/>
          </w:tcPr>
          <w:p w14:paraId="67196CDB" w14:textId="3DCAC8CE" w:rsidR="00082D21" w:rsidRDefault="00082D21" w:rsidP="00082D21">
            <w:pPr>
              <w:jc w:val="center"/>
            </w:pPr>
            <w:r w:rsidRPr="00431351">
              <w:t>.  .  .</w:t>
            </w:r>
          </w:p>
        </w:tc>
      </w:tr>
    </w:tbl>
    <w:p w14:paraId="2F138502" w14:textId="77777777" w:rsidR="00D5680C" w:rsidRDefault="00D5680C" w:rsidP="00036DEF">
      <w:pPr>
        <w:jc w:val="both"/>
        <w:rPr>
          <w:b/>
          <w:color w:val="0000FF"/>
          <w:sz w:val="28"/>
          <w:szCs w:val="28"/>
        </w:rPr>
      </w:pPr>
    </w:p>
    <w:p w14:paraId="2C439C6E" w14:textId="439B57AC" w:rsidR="00525B7A" w:rsidRPr="00016DD2" w:rsidRDefault="00333495" w:rsidP="00036DEF">
      <w:pPr>
        <w:jc w:val="both"/>
        <w:rPr>
          <w:b/>
          <w:sz w:val="28"/>
          <w:szCs w:val="28"/>
        </w:rPr>
      </w:pPr>
      <w:r w:rsidRPr="00016DD2">
        <w:rPr>
          <w:b/>
          <w:color w:val="0000FF"/>
          <w:sz w:val="28"/>
          <w:szCs w:val="28"/>
        </w:rPr>
        <w:t>3.</w:t>
      </w:r>
      <w:r>
        <w:t xml:space="preserve"> Incluya un diagrama de la Estructura Organizacional (Organigrama) del Equipo de Trabajo que se propone para que lleve a cabo el proyecto.</w:t>
      </w:r>
      <w:r w:rsidR="00016DD2">
        <w:t xml:space="preserve">   </w:t>
      </w:r>
      <w:r w:rsidR="00016DD2" w:rsidRPr="00016DD2">
        <w:rPr>
          <w:b/>
          <w:sz w:val="28"/>
          <w:szCs w:val="28"/>
        </w:rPr>
        <w:t xml:space="preserve">………   </w:t>
      </w:r>
      <w:r w:rsidR="00D5680C">
        <w:rPr>
          <w:b/>
          <w:sz w:val="28"/>
          <w:szCs w:val="28"/>
        </w:rPr>
        <w:t>2</w:t>
      </w:r>
      <w:r w:rsidR="00016DD2" w:rsidRPr="00016DD2">
        <w:rPr>
          <w:b/>
          <w:sz w:val="28"/>
          <w:szCs w:val="28"/>
        </w:rPr>
        <w:t>%</w:t>
      </w:r>
    </w:p>
    <w:p w14:paraId="4E0B64B4" w14:textId="35E807EE" w:rsidR="00333495" w:rsidRDefault="00333495" w:rsidP="00036DEF">
      <w:pPr>
        <w:jc w:val="both"/>
      </w:pPr>
    </w:p>
    <w:p w14:paraId="727A3E27" w14:textId="77777777" w:rsidR="00333495" w:rsidRDefault="00333495" w:rsidP="00036DEF">
      <w:pPr>
        <w:jc w:val="both"/>
      </w:pPr>
      <w:r>
        <w:t>Para cada uno de los roles del Equipo, defina sus responsabilidades en el proyecto, de acuerdo con el siguiente ejemplo:</w:t>
      </w:r>
    </w:p>
    <w:p w14:paraId="6E2CFA1F" w14:textId="77777777" w:rsidR="00333495" w:rsidRPr="00B92AAA" w:rsidRDefault="00333495" w:rsidP="00333495">
      <w:pPr>
        <w:jc w:val="both"/>
        <w:rPr>
          <w:sz w:val="10"/>
        </w:rPr>
      </w:pPr>
    </w:p>
    <w:tbl>
      <w:tblPr>
        <w:tblStyle w:val="Tablaconcuadrcula"/>
        <w:tblW w:w="0" w:type="auto"/>
        <w:tblLook w:val="04A0" w:firstRow="1" w:lastRow="0" w:firstColumn="1" w:lastColumn="0" w:noHBand="0" w:noVBand="1"/>
      </w:tblPr>
      <w:tblGrid>
        <w:gridCol w:w="2452"/>
        <w:gridCol w:w="6386"/>
      </w:tblGrid>
      <w:tr w:rsidR="00333495" w:rsidRPr="00B92AAA" w14:paraId="5A7756F8" w14:textId="77777777" w:rsidTr="005613E2">
        <w:trPr>
          <w:tblHeader/>
        </w:trPr>
        <w:tc>
          <w:tcPr>
            <w:tcW w:w="2547" w:type="dxa"/>
            <w:tcBorders>
              <w:top w:val="single" w:sz="2" w:space="0" w:color="000000"/>
              <w:left w:val="nil"/>
              <w:bottom w:val="single" w:sz="2" w:space="0" w:color="000000"/>
              <w:right w:val="nil"/>
            </w:tcBorders>
            <w:shd w:val="clear" w:color="auto" w:fill="F2F2F2" w:themeFill="background1" w:themeFillShade="F2"/>
          </w:tcPr>
          <w:p w14:paraId="4E847417" w14:textId="77777777" w:rsidR="00333495" w:rsidRPr="00016DD2" w:rsidRDefault="00333495" w:rsidP="00016DD2">
            <w:pPr>
              <w:jc w:val="center"/>
              <w:rPr>
                <w:b/>
              </w:rPr>
            </w:pPr>
            <w:r w:rsidRPr="00016DD2">
              <w:rPr>
                <w:b/>
              </w:rPr>
              <w:t>Rol</w:t>
            </w:r>
          </w:p>
        </w:tc>
        <w:tc>
          <w:tcPr>
            <w:tcW w:w="6847" w:type="dxa"/>
            <w:tcBorders>
              <w:top w:val="single" w:sz="2" w:space="0" w:color="000000"/>
              <w:left w:val="nil"/>
              <w:bottom w:val="single" w:sz="2" w:space="0" w:color="000000"/>
              <w:right w:val="nil"/>
            </w:tcBorders>
            <w:shd w:val="clear" w:color="auto" w:fill="F2F2F2" w:themeFill="background1" w:themeFillShade="F2"/>
          </w:tcPr>
          <w:p w14:paraId="4A6687DF" w14:textId="77777777" w:rsidR="00333495" w:rsidRPr="00016DD2" w:rsidRDefault="00333495" w:rsidP="00016DD2">
            <w:pPr>
              <w:jc w:val="center"/>
              <w:rPr>
                <w:b/>
              </w:rPr>
            </w:pPr>
            <w:r w:rsidRPr="00016DD2">
              <w:rPr>
                <w:b/>
              </w:rPr>
              <w:t>Responsabilidades</w:t>
            </w:r>
          </w:p>
        </w:tc>
      </w:tr>
      <w:tr w:rsidR="00333495" w:rsidRPr="00B92AAA" w14:paraId="31B73352" w14:textId="77777777" w:rsidTr="005613E2">
        <w:tc>
          <w:tcPr>
            <w:tcW w:w="2547" w:type="dxa"/>
            <w:tcBorders>
              <w:top w:val="single" w:sz="2" w:space="0" w:color="000000"/>
              <w:left w:val="nil"/>
              <w:bottom w:val="single" w:sz="2" w:space="0" w:color="000000"/>
              <w:right w:val="nil"/>
            </w:tcBorders>
          </w:tcPr>
          <w:p w14:paraId="2F504395" w14:textId="77777777" w:rsidR="00333495" w:rsidRPr="00016DD2" w:rsidRDefault="00333495" w:rsidP="005613E2">
            <w:pPr>
              <w:jc w:val="both"/>
            </w:pPr>
            <w:r w:rsidRPr="00016DD2">
              <w:rPr>
                <w:b/>
                <w:lang w:val="es-CR"/>
              </w:rPr>
              <w:t>Patrocinador</w:t>
            </w:r>
          </w:p>
        </w:tc>
        <w:tc>
          <w:tcPr>
            <w:tcW w:w="6847" w:type="dxa"/>
            <w:tcBorders>
              <w:top w:val="single" w:sz="2" w:space="0" w:color="000000"/>
              <w:left w:val="nil"/>
              <w:bottom w:val="single" w:sz="2" w:space="0" w:color="000000"/>
              <w:right w:val="nil"/>
            </w:tcBorders>
          </w:tcPr>
          <w:p w14:paraId="353D7CA7" w14:textId="17A44037" w:rsidR="00333495" w:rsidRPr="00016DD2" w:rsidRDefault="00333495" w:rsidP="005613E2">
            <w:pPr>
              <w:pStyle w:val="Prrafodelista"/>
              <w:numPr>
                <w:ilvl w:val="0"/>
                <w:numId w:val="87"/>
              </w:numPr>
              <w:ind w:left="333" w:hanging="333"/>
              <w:contextualSpacing/>
              <w:jc w:val="both"/>
              <w:rPr>
                <w:lang w:val="es-CR"/>
              </w:rPr>
            </w:pPr>
            <w:r w:rsidRPr="00016DD2">
              <w:rPr>
                <w:lang w:val="es-CR"/>
              </w:rPr>
              <w:t xml:space="preserve">Aprobar el proyecto mediante la firma del </w:t>
            </w:r>
            <w:r w:rsidR="00016DD2" w:rsidRPr="00016DD2">
              <w:rPr>
                <w:lang w:val="es-CR"/>
              </w:rPr>
              <w:t>A</w:t>
            </w:r>
            <w:r w:rsidRPr="00016DD2">
              <w:rPr>
                <w:lang w:val="es-CR"/>
              </w:rPr>
              <w:t xml:space="preserve">cta de </w:t>
            </w:r>
            <w:r w:rsidR="00016DD2" w:rsidRPr="00016DD2">
              <w:rPr>
                <w:lang w:val="es-CR"/>
              </w:rPr>
              <w:t>C</w:t>
            </w:r>
            <w:r w:rsidRPr="00016DD2">
              <w:rPr>
                <w:lang w:val="es-CR"/>
              </w:rPr>
              <w:t>onstitución.</w:t>
            </w:r>
          </w:p>
          <w:p w14:paraId="4ACD21BB" w14:textId="54CB50EE" w:rsidR="00333495" w:rsidRPr="00016DD2" w:rsidRDefault="00333495" w:rsidP="005613E2">
            <w:pPr>
              <w:pStyle w:val="Prrafodelista"/>
              <w:numPr>
                <w:ilvl w:val="0"/>
                <w:numId w:val="87"/>
              </w:numPr>
              <w:ind w:left="333" w:hanging="333"/>
              <w:contextualSpacing/>
              <w:jc w:val="both"/>
              <w:rPr>
                <w:lang w:val="es-CR"/>
              </w:rPr>
            </w:pPr>
            <w:r w:rsidRPr="00016DD2">
              <w:rPr>
                <w:lang w:val="es-CR"/>
              </w:rPr>
              <w:t xml:space="preserve">Tomar decisiones sobre acciones correctivas o preventivas que deban implementarse para mejorar </w:t>
            </w:r>
            <w:r w:rsidR="00016DD2" w:rsidRPr="00016DD2">
              <w:rPr>
                <w:lang w:val="es-CR"/>
              </w:rPr>
              <w:t>el proyecto, c</w:t>
            </w:r>
            <w:r w:rsidRPr="00016DD2">
              <w:rPr>
                <w:lang w:val="es-CR"/>
              </w:rPr>
              <w:t xml:space="preserve">uando estas pueden afectar el alcance, presupuesto o tiempo del proyecto, en caso contrario deben ser gestionadas por el </w:t>
            </w:r>
            <w:r w:rsidR="00016DD2" w:rsidRPr="00016DD2">
              <w:rPr>
                <w:lang w:val="es-CR"/>
              </w:rPr>
              <w:t>Gerente de P</w:t>
            </w:r>
            <w:r w:rsidRPr="00016DD2">
              <w:rPr>
                <w:lang w:val="es-CR"/>
              </w:rPr>
              <w:t>royecto.</w:t>
            </w:r>
          </w:p>
          <w:p w14:paraId="6CBDAA40" w14:textId="77777777" w:rsidR="00016DD2" w:rsidRPr="00016DD2" w:rsidRDefault="00333495" w:rsidP="005613E2">
            <w:pPr>
              <w:pStyle w:val="Prrafodelista"/>
              <w:numPr>
                <w:ilvl w:val="0"/>
                <w:numId w:val="87"/>
              </w:numPr>
              <w:ind w:left="333" w:hanging="333"/>
              <w:contextualSpacing/>
              <w:jc w:val="both"/>
              <w:rPr>
                <w:lang w:val="es-CR"/>
              </w:rPr>
            </w:pPr>
            <w:r w:rsidRPr="00016DD2">
              <w:rPr>
                <w:lang w:val="es-CR"/>
              </w:rPr>
              <w:t>Aprobar la implementación de cambios o medidas correctivas al proceso</w:t>
            </w:r>
            <w:r w:rsidR="00016DD2" w:rsidRPr="00016DD2">
              <w:rPr>
                <w:lang w:val="es-CR"/>
              </w:rPr>
              <w:t xml:space="preserve"> .  .  .</w:t>
            </w:r>
          </w:p>
          <w:p w14:paraId="66C345C1" w14:textId="77777777" w:rsidR="00016DD2" w:rsidRPr="00016DD2" w:rsidRDefault="00333495" w:rsidP="005613E2">
            <w:pPr>
              <w:pStyle w:val="Prrafodelista"/>
              <w:numPr>
                <w:ilvl w:val="0"/>
                <w:numId w:val="87"/>
              </w:numPr>
              <w:ind w:left="333" w:hanging="333"/>
              <w:contextualSpacing/>
              <w:jc w:val="both"/>
              <w:rPr>
                <w:lang w:val="es-CR"/>
              </w:rPr>
            </w:pPr>
            <w:r w:rsidRPr="00016DD2">
              <w:rPr>
                <w:lang w:val="es-CR"/>
              </w:rPr>
              <w:t>Dar el visto bueno para la finalización del proyecto.</w:t>
            </w:r>
          </w:p>
          <w:p w14:paraId="119047B3" w14:textId="77777777" w:rsidR="00016DD2" w:rsidRPr="00016DD2" w:rsidRDefault="00016DD2" w:rsidP="005613E2">
            <w:pPr>
              <w:pStyle w:val="Prrafodelista"/>
              <w:numPr>
                <w:ilvl w:val="0"/>
                <w:numId w:val="87"/>
              </w:numPr>
              <w:ind w:left="333" w:hanging="333"/>
              <w:contextualSpacing/>
              <w:jc w:val="both"/>
              <w:rPr>
                <w:lang w:val="es-CR"/>
              </w:rPr>
            </w:pPr>
            <w:r w:rsidRPr="00016DD2">
              <w:rPr>
                <w:lang w:val="es-CR"/>
              </w:rPr>
              <w:t>.   .   .</w:t>
            </w:r>
          </w:p>
          <w:p w14:paraId="53504335" w14:textId="58B5A9FB" w:rsidR="00333495" w:rsidRPr="00016DD2" w:rsidRDefault="00016DD2" w:rsidP="005613E2">
            <w:pPr>
              <w:pStyle w:val="Prrafodelista"/>
              <w:numPr>
                <w:ilvl w:val="0"/>
                <w:numId w:val="87"/>
              </w:numPr>
              <w:ind w:left="333" w:hanging="333"/>
              <w:contextualSpacing/>
              <w:jc w:val="both"/>
              <w:rPr>
                <w:lang w:val="es-CR"/>
              </w:rPr>
            </w:pPr>
            <w:r w:rsidRPr="00016DD2">
              <w:rPr>
                <w:lang w:val="es-CR"/>
              </w:rPr>
              <w:t>.   .   .</w:t>
            </w:r>
            <w:r w:rsidR="00333495" w:rsidRPr="00016DD2">
              <w:rPr>
                <w:lang w:val="es-CR"/>
              </w:rPr>
              <w:t xml:space="preserve"> </w:t>
            </w:r>
          </w:p>
          <w:p w14:paraId="492F2BFC" w14:textId="77777777" w:rsidR="00333495" w:rsidRPr="00016DD2" w:rsidRDefault="00333495" w:rsidP="005613E2">
            <w:pPr>
              <w:jc w:val="both"/>
            </w:pPr>
          </w:p>
        </w:tc>
      </w:tr>
      <w:tr w:rsidR="00333495" w:rsidRPr="00B92AAA" w14:paraId="35E66097" w14:textId="77777777" w:rsidTr="0056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7" w:type="dxa"/>
            <w:tcBorders>
              <w:top w:val="single" w:sz="2" w:space="0" w:color="000000"/>
              <w:bottom w:val="single" w:sz="2" w:space="0" w:color="000000"/>
            </w:tcBorders>
          </w:tcPr>
          <w:p w14:paraId="5C38A349" w14:textId="5CEED8AE" w:rsidR="00333495" w:rsidRPr="00016DD2" w:rsidRDefault="00016DD2" w:rsidP="00016DD2">
            <w:pPr>
              <w:jc w:val="center"/>
              <w:rPr>
                <w:b/>
                <w:sz w:val="28"/>
                <w:szCs w:val="28"/>
              </w:rPr>
            </w:pPr>
            <w:r w:rsidRPr="00016DD2">
              <w:rPr>
                <w:b/>
                <w:sz w:val="28"/>
                <w:szCs w:val="28"/>
              </w:rPr>
              <w:t>.   .   .</w:t>
            </w:r>
          </w:p>
        </w:tc>
        <w:tc>
          <w:tcPr>
            <w:tcW w:w="6847" w:type="dxa"/>
            <w:tcBorders>
              <w:top w:val="single" w:sz="2" w:space="0" w:color="000000"/>
              <w:bottom w:val="single" w:sz="2" w:space="0" w:color="000000"/>
            </w:tcBorders>
          </w:tcPr>
          <w:p w14:paraId="3B11D35D" w14:textId="4D35D0B3" w:rsidR="00333495" w:rsidRPr="00016DD2" w:rsidRDefault="00016DD2" w:rsidP="00016DD2">
            <w:pPr>
              <w:jc w:val="center"/>
              <w:rPr>
                <w:b/>
                <w:sz w:val="28"/>
                <w:szCs w:val="28"/>
              </w:rPr>
            </w:pPr>
            <w:r w:rsidRPr="00016DD2">
              <w:rPr>
                <w:b/>
                <w:sz w:val="28"/>
                <w:szCs w:val="28"/>
              </w:rPr>
              <w:t>.   .   .</w:t>
            </w:r>
          </w:p>
        </w:tc>
      </w:tr>
      <w:tr w:rsidR="00333495" w:rsidRPr="00B92AAA" w14:paraId="01C4A6E2" w14:textId="77777777" w:rsidTr="0056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7" w:type="dxa"/>
            <w:tcBorders>
              <w:top w:val="single" w:sz="2" w:space="0" w:color="000000"/>
              <w:bottom w:val="single" w:sz="2" w:space="0" w:color="000000"/>
            </w:tcBorders>
          </w:tcPr>
          <w:p w14:paraId="62145779" w14:textId="2C7E69A7" w:rsidR="00333495" w:rsidRPr="00016DD2" w:rsidRDefault="00016DD2" w:rsidP="00016DD2">
            <w:pPr>
              <w:jc w:val="center"/>
              <w:rPr>
                <w:b/>
                <w:sz w:val="28"/>
                <w:szCs w:val="28"/>
              </w:rPr>
            </w:pPr>
            <w:r w:rsidRPr="00016DD2">
              <w:rPr>
                <w:b/>
                <w:sz w:val="28"/>
                <w:szCs w:val="28"/>
              </w:rPr>
              <w:t>.   .   .</w:t>
            </w:r>
          </w:p>
        </w:tc>
        <w:tc>
          <w:tcPr>
            <w:tcW w:w="6847" w:type="dxa"/>
            <w:tcBorders>
              <w:top w:val="single" w:sz="2" w:space="0" w:color="000000"/>
              <w:bottom w:val="single" w:sz="2" w:space="0" w:color="000000"/>
            </w:tcBorders>
          </w:tcPr>
          <w:p w14:paraId="4AA046B0" w14:textId="4DB6FDF1" w:rsidR="00333495" w:rsidRPr="00016DD2" w:rsidRDefault="00016DD2" w:rsidP="00016DD2">
            <w:pPr>
              <w:jc w:val="center"/>
              <w:rPr>
                <w:b/>
                <w:sz w:val="28"/>
                <w:szCs w:val="28"/>
              </w:rPr>
            </w:pPr>
            <w:r w:rsidRPr="00016DD2">
              <w:rPr>
                <w:b/>
                <w:sz w:val="28"/>
                <w:szCs w:val="28"/>
              </w:rPr>
              <w:t>.   .   .</w:t>
            </w:r>
          </w:p>
        </w:tc>
      </w:tr>
    </w:tbl>
    <w:p w14:paraId="08FD238B" w14:textId="77777777" w:rsidR="00333495" w:rsidRDefault="00333495" w:rsidP="00036DEF">
      <w:pPr>
        <w:jc w:val="both"/>
      </w:pPr>
    </w:p>
    <w:p w14:paraId="2B386976" w14:textId="77777777" w:rsidR="00333495" w:rsidRDefault="00333495" w:rsidP="00036DEF">
      <w:pPr>
        <w:jc w:val="both"/>
      </w:pPr>
    </w:p>
    <w:p w14:paraId="4BEADA08" w14:textId="60057CFB" w:rsidR="00525B7A" w:rsidRPr="00016DD2" w:rsidRDefault="00016DD2" w:rsidP="00036DEF">
      <w:pPr>
        <w:jc w:val="both"/>
        <w:rPr>
          <w:b/>
          <w:sz w:val="28"/>
          <w:szCs w:val="28"/>
        </w:rPr>
      </w:pPr>
      <w:r w:rsidRPr="00016DD2">
        <w:rPr>
          <w:b/>
          <w:color w:val="0000FF"/>
          <w:sz w:val="28"/>
          <w:szCs w:val="28"/>
        </w:rPr>
        <w:t>4.</w:t>
      </w:r>
      <w:r>
        <w:t xml:space="preserve"> Defina una Matriz RACI para este proyecto.   </w:t>
      </w:r>
      <w:r w:rsidRPr="00016DD2">
        <w:rPr>
          <w:b/>
          <w:sz w:val="28"/>
          <w:szCs w:val="28"/>
        </w:rPr>
        <w:t xml:space="preserve">………   </w:t>
      </w:r>
      <w:r w:rsidR="00D5680C">
        <w:rPr>
          <w:b/>
          <w:sz w:val="28"/>
          <w:szCs w:val="28"/>
        </w:rPr>
        <w:t>2</w:t>
      </w:r>
      <w:r w:rsidRPr="00016DD2">
        <w:rPr>
          <w:b/>
          <w:sz w:val="28"/>
          <w:szCs w:val="28"/>
        </w:rPr>
        <w:t>%</w:t>
      </w:r>
    </w:p>
    <w:p w14:paraId="0BC74A35" w14:textId="5E56198F" w:rsidR="00016DD2" w:rsidRDefault="00016DD2" w:rsidP="00036DEF">
      <w:pPr>
        <w:jc w:val="both"/>
      </w:pPr>
    </w:p>
    <w:p w14:paraId="281F7597" w14:textId="1AE279AB" w:rsidR="00016DD2" w:rsidRDefault="00016DD2" w:rsidP="00036DEF">
      <w:pPr>
        <w:jc w:val="both"/>
      </w:pPr>
    </w:p>
    <w:p w14:paraId="7D6243B9" w14:textId="77777777" w:rsidR="00D5680C" w:rsidRDefault="00D5680C" w:rsidP="00036DEF">
      <w:pPr>
        <w:jc w:val="both"/>
      </w:pPr>
    </w:p>
    <w:sectPr w:rsidR="00D5680C" w:rsidSect="00D5680C">
      <w:head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33972" w14:textId="77777777" w:rsidR="004C18A3" w:rsidRDefault="004C18A3">
      <w:r>
        <w:separator/>
      </w:r>
    </w:p>
  </w:endnote>
  <w:endnote w:type="continuationSeparator" w:id="0">
    <w:p w14:paraId="3094435C" w14:textId="77777777" w:rsidR="004C18A3" w:rsidRDefault="004C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45">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2F7E2" w14:textId="77777777" w:rsidR="004C18A3" w:rsidRDefault="004C18A3">
      <w:r>
        <w:separator/>
      </w:r>
    </w:p>
  </w:footnote>
  <w:footnote w:type="continuationSeparator" w:id="0">
    <w:p w14:paraId="01BD2044" w14:textId="77777777" w:rsidR="004C18A3" w:rsidRDefault="004C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67" w:type="dxa"/>
      <w:tblLook w:val="04A0" w:firstRow="1" w:lastRow="0" w:firstColumn="1" w:lastColumn="0" w:noHBand="0" w:noVBand="1"/>
    </w:tblPr>
    <w:tblGrid>
      <w:gridCol w:w="3006"/>
      <w:gridCol w:w="4770"/>
      <w:gridCol w:w="1629"/>
    </w:tblGrid>
    <w:tr w:rsidR="00D5680C" w:rsidRPr="00CF42FE" w14:paraId="4EB32B83" w14:textId="77777777" w:rsidTr="00D5680C">
      <w:tc>
        <w:tcPr>
          <w:tcW w:w="3006" w:type="dxa"/>
        </w:tcPr>
        <w:p w14:paraId="38A2E9E7" w14:textId="458B4CAA" w:rsidR="00D5680C" w:rsidRPr="00CF42FE" w:rsidRDefault="00D5680C" w:rsidP="00CF42FE">
          <w:pPr>
            <w:tabs>
              <w:tab w:val="center" w:pos="4419"/>
              <w:tab w:val="right" w:pos="8838"/>
            </w:tabs>
            <w:jc w:val="center"/>
            <w:rPr>
              <w:rFonts w:ascii="Arial" w:eastAsia="MS Mincho" w:hAnsi="Arial"/>
              <w:b/>
              <w:lang w:eastAsia="ja-JP"/>
            </w:rPr>
          </w:pPr>
          <w:r w:rsidRPr="00CF42FE">
            <w:rPr>
              <w:rFonts w:ascii="Arial" w:eastAsia="MS Mincho" w:hAnsi="Arial"/>
              <w:b/>
              <w:i/>
              <w:noProof/>
              <w:lang w:val="es-CR" w:eastAsia="es-CR"/>
            </w:rPr>
            <w:drawing>
              <wp:inline distT="0" distB="0" distL="0" distR="0" wp14:anchorId="0C08F3CC" wp14:editId="4E7D8B03">
                <wp:extent cx="1771650" cy="790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790575"/>
                        </a:xfrm>
                        <a:prstGeom prst="rect">
                          <a:avLst/>
                        </a:prstGeom>
                        <a:noFill/>
                        <a:ln>
                          <a:noFill/>
                        </a:ln>
                      </pic:spPr>
                    </pic:pic>
                  </a:graphicData>
                </a:graphic>
              </wp:inline>
            </w:drawing>
          </w:r>
        </w:p>
      </w:tc>
      <w:tc>
        <w:tcPr>
          <w:tcW w:w="4770" w:type="dxa"/>
        </w:tcPr>
        <w:p w14:paraId="316AC97B" w14:textId="7AA21F97" w:rsidR="00D5680C" w:rsidRPr="00D5680C" w:rsidRDefault="00D5680C" w:rsidP="00CF42FE">
          <w:pPr>
            <w:tabs>
              <w:tab w:val="center" w:pos="4419"/>
              <w:tab w:val="right" w:pos="8838"/>
            </w:tabs>
            <w:jc w:val="center"/>
            <w:rPr>
              <w:rFonts w:ascii="Arial" w:eastAsia="MS Mincho" w:hAnsi="Arial"/>
              <w:b/>
              <w:sz w:val="20"/>
              <w:szCs w:val="20"/>
              <w:lang w:eastAsia="ja-JP"/>
            </w:rPr>
          </w:pPr>
          <w:r w:rsidRPr="00D5680C">
            <w:rPr>
              <w:rFonts w:ascii="Arial" w:eastAsia="MS Mincho" w:hAnsi="Arial"/>
              <w:b/>
              <w:sz w:val="20"/>
              <w:szCs w:val="20"/>
              <w:lang w:eastAsia="ja-JP"/>
            </w:rPr>
            <w:t>Maestría en Liderazgo y Gerencia Ambiental</w:t>
          </w:r>
        </w:p>
        <w:p w14:paraId="34FD78C2" w14:textId="77777777" w:rsidR="00D5680C" w:rsidRDefault="00D5680C" w:rsidP="00CF42FE">
          <w:pPr>
            <w:tabs>
              <w:tab w:val="center" w:pos="4419"/>
              <w:tab w:val="right" w:pos="8838"/>
            </w:tabs>
            <w:jc w:val="center"/>
            <w:rPr>
              <w:rFonts w:ascii="Arial" w:eastAsia="MS Mincho" w:hAnsi="Arial"/>
              <w:b/>
              <w:i/>
              <w:lang w:eastAsia="ja-JP"/>
            </w:rPr>
          </w:pPr>
        </w:p>
        <w:p w14:paraId="3F5A8FD0" w14:textId="5BA7319B" w:rsidR="00D5680C" w:rsidRPr="00CF42FE" w:rsidRDefault="00D5680C" w:rsidP="00D5680C">
          <w:pPr>
            <w:tabs>
              <w:tab w:val="center" w:pos="4419"/>
              <w:tab w:val="right" w:pos="8838"/>
            </w:tabs>
            <w:jc w:val="center"/>
            <w:rPr>
              <w:rFonts w:ascii="Arial" w:eastAsia="MS Mincho" w:hAnsi="Arial"/>
              <w:b/>
              <w:i/>
              <w:sz w:val="22"/>
              <w:szCs w:val="22"/>
              <w:lang w:eastAsia="ja-JP"/>
            </w:rPr>
          </w:pPr>
          <w:r>
            <w:rPr>
              <w:rFonts w:ascii="Arial" w:eastAsia="MS Mincho" w:hAnsi="Arial"/>
              <w:b/>
              <w:i/>
              <w:lang w:eastAsia="ja-JP"/>
            </w:rPr>
            <w:t>Administración de Proyectos II</w:t>
          </w:r>
        </w:p>
      </w:tc>
      <w:tc>
        <w:tcPr>
          <w:tcW w:w="1629" w:type="dxa"/>
        </w:tcPr>
        <w:p w14:paraId="104C0046" w14:textId="16D00F94" w:rsidR="00D5680C" w:rsidRPr="00CF42FE" w:rsidRDefault="00D5680C" w:rsidP="00CF42FE">
          <w:pPr>
            <w:tabs>
              <w:tab w:val="center" w:pos="4419"/>
              <w:tab w:val="right" w:pos="8838"/>
            </w:tabs>
            <w:jc w:val="center"/>
            <w:rPr>
              <w:rFonts w:ascii="Arial" w:eastAsia="MS Mincho" w:hAnsi="Arial"/>
              <w:b/>
              <w:i/>
              <w:lang w:eastAsia="ja-JP"/>
            </w:rPr>
          </w:pPr>
          <w:r>
            <w:rPr>
              <w:noProof/>
            </w:rPr>
            <w:drawing>
              <wp:inline distT="0" distB="0" distL="0" distR="0" wp14:anchorId="337BF0BC" wp14:editId="0658C6D2">
                <wp:extent cx="885825" cy="790575"/>
                <wp:effectExtent l="0" t="0" r="9525" b="9525"/>
                <wp:docPr id="2" name="Imagen 2" descr="Logo E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L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790575"/>
                        </a:xfrm>
                        <a:prstGeom prst="rect">
                          <a:avLst/>
                        </a:prstGeom>
                        <a:noFill/>
                        <a:ln>
                          <a:noFill/>
                        </a:ln>
                      </pic:spPr>
                    </pic:pic>
                  </a:graphicData>
                </a:graphic>
              </wp:inline>
            </w:drawing>
          </w:r>
        </w:p>
      </w:tc>
    </w:tr>
  </w:tbl>
  <w:p w14:paraId="0770A780" w14:textId="77777777" w:rsidR="00986754" w:rsidRDefault="00986754" w:rsidP="006F340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CE0"/>
    <w:multiLevelType w:val="hybridMultilevel"/>
    <w:tmpl w:val="57D876C8"/>
    <w:lvl w:ilvl="0" w:tplc="590BD9F0">
      <w:start w:val="1"/>
      <w:numFmt w:val="bullet"/>
      <w:lvlText w:val="▪"/>
      <w:lvlJc w:val="left"/>
      <w:pPr>
        <w:ind w:left="1004" w:hanging="360"/>
      </w:pPr>
      <w:rPr>
        <w:rFonts w:ascii="Calibri" w:hAnsi="Calibri" w:cs="Calibri"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 w15:restartNumberingAfterBreak="0">
    <w:nsid w:val="021D4EF6"/>
    <w:multiLevelType w:val="hybridMultilevel"/>
    <w:tmpl w:val="F300DE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4656A2"/>
    <w:multiLevelType w:val="hybridMultilevel"/>
    <w:tmpl w:val="8A2406A4"/>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48F06B5"/>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4A73A9E"/>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4C05DD7"/>
    <w:multiLevelType w:val="hybridMultilevel"/>
    <w:tmpl w:val="F35EED1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84744A0"/>
    <w:multiLevelType w:val="hybridMultilevel"/>
    <w:tmpl w:val="C6DC812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8A542E2"/>
    <w:multiLevelType w:val="multilevel"/>
    <w:tmpl w:val="08A542E2"/>
    <w:lvl w:ilvl="0">
      <w:start w:val="1"/>
      <w:numFmt w:val="decimal"/>
      <w:lvlText w:val="%1."/>
      <w:lvlJc w:val="left"/>
      <w:pPr>
        <w:tabs>
          <w:tab w:val="num" w:pos="360"/>
        </w:tabs>
        <w:ind w:left="360" w:hanging="360"/>
      </w:pPr>
      <w:rPr>
        <w:rFonts w:hint="default"/>
      </w:rPr>
    </w:lvl>
    <w:lvl w:ilvl="1">
      <w:start w:val="1"/>
      <w:numFmt w:val="decimal"/>
      <w:lvlText w:val="%2.1"/>
      <w:lvlJc w:val="left"/>
      <w:pPr>
        <w:tabs>
          <w:tab w:val="num" w:pos="1080"/>
        </w:tabs>
        <w:ind w:left="1080" w:hanging="360"/>
      </w:pPr>
      <w:rPr>
        <w:rFonts w:hint="default"/>
      </w:rPr>
    </w:lvl>
    <w:lvl w:ilvl="2">
      <w:start w:val="2"/>
      <w:numFmt w:val="decimal"/>
      <w:pStyle w:val="Estilo1"/>
      <w:lvlText w:val="%3.2.1"/>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3">
      <w:start w:val="1"/>
      <w:numFmt w:val="decimal"/>
      <w:lvlText w:val="2.2.1.%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97628F9"/>
    <w:multiLevelType w:val="hybridMultilevel"/>
    <w:tmpl w:val="B0F4102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9DE2B33"/>
    <w:multiLevelType w:val="hybridMultilevel"/>
    <w:tmpl w:val="02F60F8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EB60A3F"/>
    <w:multiLevelType w:val="hybridMultilevel"/>
    <w:tmpl w:val="68865B0E"/>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09731DA"/>
    <w:multiLevelType w:val="hybridMultilevel"/>
    <w:tmpl w:val="F89C0104"/>
    <w:lvl w:ilvl="0" w:tplc="590BD9F0">
      <w:start w:val="1"/>
      <w:numFmt w:val="bullet"/>
      <w:lvlText w:val="▪"/>
      <w:lvlJc w:val="left"/>
      <w:pPr>
        <w:ind w:left="1004" w:hanging="360"/>
      </w:pPr>
      <w:rPr>
        <w:rFonts w:ascii="Calibri" w:hAnsi="Calibri" w:cs="Calibri" w:hint="default"/>
      </w:rPr>
    </w:lvl>
    <w:lvl w:ilvl="1" w:tplc="45403310">
      <w:numFmt w:val="bullet"/>
      <w:lvlText w:val="-"/>
      <w:lvlJc w:val="left"/>
      <w:pPr>
        <w:ind w:left="1724" w:hanging="360"/>
      </w:pPr>
      <w:rPr>
        <w:rFonts w:ascii="Arial" w:eastAsia="SimSun" w:hAnsi="Arial" w:cs="Arial"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2" w15:restartNumberingAfterBreak="0">
    <w:nsid w:val="10FA72D5"/>
    <w:multiLevelType w:val="hybridMultilevel"/>
    <w:tmpl w:val="483EF686"/>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3" w15:restartNumberingAfterBreak="0">
    <w:nsid w:val="116F14F0"/>
    <w:multiLevelType w:val="multilevel"/>
    <w:tmpl w:val="116F14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33878C0"/>
    <w:multiLevelType w:val="hybridMultilevel"/>
    <w:tmpl w:val="F4DE6BDE"/>
    <w:lvl w:ilvl="0" w:tplc="8FECDAD0">
      <w:start w:val="1"/>
      <w:numFmt w:val="decimal"/>
      <w:lvlText w:val="%1."/>
      <w:lvlJc w:val="left"/>
      <w:pPr>
        <w:ind w:left="720" w:hanging="360"/>
      </w:pPr>
      <w:rPr>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3974B39"/>
    <w:multiLevelType w:val="hybridMultilevel"/>
    <w:tmpl w:val="3768DB72"/>
    <w:lvl w:ilvl="0" w:tplc="140A0019">
      <w:start w:val="1"/>
      <w:numFmt w:val="lowerLetter"/>
      <w:lvlText w:val="%1."/>
      <w:lvlJc w:val="left"/>
      <w:pPr>
        <w:ind w:left="1004"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16" w15:restartNumberingAfterBreak="0">
    <w:nsid w:val="17C0478A"/>
    <w:multiLevelType w:val="hybridMultilevel"/>
    <w:tmpl w:val="3F9A882E"/>
    <w:lvl w:ilvl="0" w:tplc="BDC4A220">
      <w:start w:val="1"/>
      <w:numFmt w:val="decimal"/>
      <w:lvlText w:val="%1."/>
      <w:lvlJc w:val="left"/>
      <w:pPr>
        <w:ind w:left="360" w:hanging="360"/>
      </w:pPr>
      <w:rPr>
        <w:rFonts w:ascii="Times New Roman" w:hAnsi="Times New Roman" w:cs="Times New Roman" w:hint="default"/>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199104A1"/>
    <w:multiLevelType w:val="hybridMultilevel"/>
    <w:tmpl w:val="A4A85E84"/>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8" w15:restartNumberingAfterBreak="0">
    <w:nsid w:val="1C175672"/>
    <w:multiLevelType w:val="hybridMultilevel"/>
    <w:tmpl w:val="E3362FF6"/>
    <w:lvl w:ilvl="0" w:tplc="140A0019">
      <w:start w:val="1"/>
      <w:numFmt w:val="lowerLetter"/>
      <w:lvlText w:val="%1."/>
      <w:lvlJc w:val="left"/>
      <w:pPr>
        <w:ind w:left="1070"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19" w15:restartNumberingAfterBreak="0">
    <w:nsid w:val="1CF64564"/>
    <w:multiLevelType w:val="hybridMultilevel"/>
    <w:tmpl w:val="A4920D64"/>
    <w:lvl w:ilvl="0" w:tplc="395284D0">
      <w:start w:val="1"/>
      <w:numFmt w:val="lowerRoman"/>
      <w:lvlText w:val="%1."/>
      <w:lvlJc w:val="left"/>
      <w:pPr>
        <w:ind w:left="1004" w:hanging="72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0" w15:restartNumberingAfterBreak="0">
    <w:nsid w:val="1DC076D2"/>
    <w:multiLevelType w:val="hybridMultilevel"/>
    <w:tmpl w:val="379A6856"/>
    <w:lvl w:ilvl="0" w:tplc="140A0019">
      <w:start w:val="1"/>
      <w:numFmt w:val="lowerLetter"/>
      <w:lvlText w:val="%1."/>
      <w:lvlJc w:val="left"/>
      <w:pPr>
        <w:ind w:left="1070"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21" w15:restartNumberingAfterBreak="0">
    <w:nsid w:val="20D65B00"/>
    <w:multiLevelType w:val="hybridMultilevel"/>
    <w:tmpl w:val="C3647F84"/>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22" w15:restartNumberingAfterBreak="0">
    <w:nsid w:val="23675416"/>
    <w:multiLevelType w:val="hybridMultilevel"/>
    <w:tmpl w:val="259C3FCA"/>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23" w15:restartNumberingAfterBreak="0">
    <w:nsid w:val="237749C5"/>
    <w:multiLevelType w:val="hybridMultilevel"/>
    <w:tmpl w:val="B9B27314"/>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24" w15:restartNumberingAfterBreak="0">
    <w:nsid w:val="26D45418"/>
    <w:multiLevelType w:val="hybridMultilevel"/>
    <w:tmpl w:val="DAF21FA4"/>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25" w15:restartNumberingAfterBreak="0">
    <w:nsid w:val="272201FC"/>
    <w:multiLevelType w:val="multilevel"/>
    <w:tmpl w:val="8CA8A1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506A24"/>
    <w:multiLevelType w:val="hybridMultilevel"/>
    <w:tmpl w:val="5784BB3E"/>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28B71DF6"/>
    <w:multiLevelType w:val="hybridMultilevel"/>
    <w:tmpl w:val="4F90CEBC"/>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28" w15:restartNumberingAfterBreak="0">
    <w:nsid w:val="29F9655B"/>
    <w:multiLevelType w:val="hybridMultilevel"/>
    <w:tmpl w:val="4536B7A0"/>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2A7E7034"/>
    <w:multiLevelType w:val="hybridMultilevel"/>
    <w:tmpl w:val="9E9AF146"/>
    <w:lvl w:ilvl="0" w:tplc="140A000F">
      <w:start w:val="1"/>
      <w:numFmt w:val="decimal"/>
      <w:lvlText w:val="%1."/>
      <w:lvlJc w:val="left"/>
      <w:pPr>
        <w:ind w:left="360" w:hanging="360"/>
      </w:pPr>
      <w:rPr>
        <w:rFont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15:restartNumberingAfterBreak="0">
    <w:nsid w:val="2AF64C5A"/>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2B0F1C26"/>
    <w:multiLevelType w:val="hybridMultilevel"/>
    <w:tmpl w:val="E3362FF6"/>
    <w:lvl w:ilvl="0" w:tplc="140A0019">
      <w:start w:val="1"/>
      <w:numFmt w:val="lowerLetter"/>
      <w:lvlText w:val="%1."/>
      <w:lvlJc w:val="left"/>
      <w:pPr>
        <w:ind w:left="1070"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32" w15:restartNumberingAfterBreak="0">
    <w:nsid w:val="2BCB4384"/>
    <w:multiLevelType w:val="hybridMultilevel"/>
    <w:tmpl w:val="CCEE7876"/>
    <w:lvl w:ilvl="0" w:tplc="590184A0">
      <w:start w:val="1"/>
      <w:numFmt w:val="bullet"/>
      <w:lvlText w:val="−"/>
      <w:lvlJc w:val="left"/>
      <w:pPr>
        <w:ind w:left="720" w:hanging="360"/>
      </w:pPr>
      <w:rPr>
        <w:rFonts w:ascii="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2DF14171"/>
    <w:multiLevelType w:val="hybridMultilevel"/>
    <w:tmpl w:val="99EA0A3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2EA771AC"/>
    <w:multiLevelType w:val="hybridMultilevel"/>
    <w:tmpl w:val="532AE722"/>
    <w:lvl w:ilvl="0" w:tplc="590BD9F0">
      <w:start w:val="1"/>
      <w:numFmt w:val="bullet"/>
      <w:lvlText w:val="▪"/>
      <w:lvlJc w:val="left"/>
      <w:pPr>
        <w:ind w:left="1004" w:hanging="360"/>
      </w:pPr>
      <w:rPr>
        <w:rFonts w:ascii="Calibri" w:hAnsi="Calibri" w:cs="Calibri"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35" w15:restartNumberingAfterBreak="0">
    <w:nsid w:val="2F14590E"/>
    <w:multiLevelType w:val="hybridMultilevel"/>
    <w:tmpl w:val="6998566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30DA455F"/>
    <w:multiLevelType w:val="hybridMultilevel"/>
    <w:tmpl w:val="024EC328"/>
    <w:lvl w:ilvl="0" w:tplc="140A0005">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31124B82"/>
    <w:multiLevelType w:val="hybridMultilevel"/>
    <w:tmpl w:val="239A4DCC"/>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31AB3624"/>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32A75E31"/>
    <w:multiLevelType w:val="hybridMultilevel"/>
    <w:tmpl w:val="B0F4102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32F47438"/>
    <w:multiLevelType w:val="hybridMultilevel"/>
    <w:tmpl w:val="D58A91CE"/>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34D91D18"/>
    <w:multiLevelType w:val="hybridMultilevel"/>
    <w:tmpl w:val="C05C1B44"/>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42" w15:restartNumberingAfterBreak="0">
    <w:nsid w:val="37E761F7"/>
    <w:multiLevelType w:val="hybridMultilevel"/>
    <w:tmpl w:val="37F86E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39A779DF"/>
    <w:multiLevelType w:val="hybridMultilevel"/>
    <w:tmpl w:val="2A66DE7C"/>
    <w:lvl w:ilvl="0" w:tplc="140A0005">
      <w:start w:val="1"/>
      <w:numFmt w:val="bullet"/>
      <w:lvlText w:val=""/>
      <w:lvlJc w:val="left"/>
      <w:pPr>
        <w:ind w:left="1072" w:hanging="360"/>
      </w:pPr>
      <w:rPr>
        <w:rFonts w:ascii="Wingdings" w:hAnsi="Wingdings" w:hint="default"/>
      </w:rPr>
    </w:lvl>
    <w:lvl w:ilvl="1" w:tplc="45403310">
      <w:numFmt w:val="bullet"/>
      <w:lvlText w:val="-"/>
      <w:lvlJc w:val="left"/>
      <w:pPr>
        <w:ind w:left="1792" w:hanging="360"/>
      </w:pPr>
      <w:rPr>
        <w:rFonts w:ascii="Arial" w:eastAsia="SimSun" w:hAnsi="Arial" w:cs="Arial" w:hint="default"/>
      </w:rPr>
    </w:lvl>
    <w:lvl w:ilvl="2" w:tplc="140A0005" w:tentative="1">
      <w:start w:val="1"/>
      <w:numFmt w:val="bullet"/>
      <w:lvlText w:val=""/>
      <w:lvlJc w:val="left"/>
      <w:pPr>
        <w:ind w:left="2512" w:hanging="360"/>
      </w:pPr>
      <w:rPr>
        <w:rFonts w:ascii="Wingdings" w:hAnsi="Wingdings" w:hint="default"/>
      </w:rPr>
    </w:lvl>
    <w:lvl w:ilvl="3" w:tplc="140A0001" w:tentative="1">
      <w:start w:val="1"/>
      <w:numFmt w:val="bullet"/>
      <w:lvlText w:val=""/>
      <w:lvlJc w:val="left"/>
      <w:pPr>
        <w:ind w:left="3232" w:hanging="360"/>
      </w:pPr>
      <w:rPr>
        <w:rFonts w:ascii="Symbol" w:hAnsi="Symbol" w:hint="default"/>
      </w:rPr>
    </w:lvl>
    <w:lvl w:ilvl="4" w:tplc="140A0003" w:tentative="1">
      <w:start w:val="1"/>
      <w:numFmt w:val="bullet"/>
      <w:lvlText w:val="o"/>
      <w:lvlJc w:val="left"/>
      <w:pPr>
        <w:ind w:left="3952" w:hanging="360"/>
      </w:pPr>
      <w:rPr>
        <w:rFonts w:ascii="Courier New" w:hAnsi="Courier New" w:cs="Courier New" w:hint="default"/>
      </w:rPr>
    </w:lvl>
    <w:lvl w:ilvl="5" w:tplc="140A0005" w:tentative="1">
      <w:start w:val="1"/>
      <w:numFmt w:val="bullet"/>
      <w:lvlText w:val=""/>
      <w:lvlJc w:val="left"/>
      <w:pPr>
        <w:ind w:left="4672" w:hanging="360"/>
      </w:pPr>
      <w:rPr>
        <w:rFonts w:ascii="Wingdings" w:hAnsi="Wingdings" w:hint="default"/>
      </w:rPr>
    </w:lvl>
    <w:lvl w:ilvl="6" w:tplc="140A0001" w:tentative="1">
      <w:start w:val="1"/>
      <w:numFmt w:val="bullet"/>
      <w:lvlText w:val=""/>
      <w:lvlJc w:val="left"/>
      <w:pPr>
        <w:ind w:left="5392" w:hanging="360"/>
      </w:pPr>
      <w:rPr>
        <w:rFonts w:ascii="Symbol" w:hAnsi="Symbol" w:hint="default"/>
      </w:rPr>
    </w:lvl>
    <w:lvl w:ilvl="7" w:tplc="140A0003" w:tentative="1">
      <w:start w:val="1"/>
      <w:numFmt w:val="bullet"/>
      <w:lvlText w:val="o"/>
      <w:lvlJc w:val="left"/>
      <w:pPr>
        <w:ind w:left="6112" w:hanging="360"/>
      </w:pPr>
      <w:rPr>
        <w:rFonts w:ascii="Courier New" w:hAnsi="Courier New" w:cs="Courier New" w:hint="default"/>
      </w:rPr>
    </w:lvl>
    <w:lvl w:ilvl="8" w:tplc="140A0005" w:tentative="1">
      <w:start w:val="1"/>
      <w:numFmt w:val="bullet"/>
      <w:lvlText w:val=""/>
      <w:lvlJc w:val="left"/>
      <w:pPr>
        <w:ind w:left="6832" w:hanging="360"/>
      </w:pPr>
      <w:rPr>
        <w:rFonts w:ascii="Wingdings" w:hAnsi="Wingdings" w:hint="default"/>
      </w:rPr>
    </w:lvl>
  </w:abstractNum>
  <w:abstractNum w:abstractNumId="44" w15:restartNumberingAfterBreak="0">
    <w:nsid w:val="3AB60D1B"/>
    <w:multiLevelType w:val="hybridMultilevel"/>
    <w:tmpl w:val="3F9A882E"/>
    <w:lvl w:ilvl="0" w:tplc="BDC4A220">
      <w:start w:val="1"/>
      <w:numFmt w:val="decimal"/>
      <w:lvlText w:val="%1."/>
      <w:lvlJc w:val="left"/>
      <w:pPr>
        <w:ind w:left="360" w:hanging="360"/>
      </w:pPr>
      <w:rPr>
        <w:rFonts w:ascii="Times New Roman" w:hAnsi="Times New Roman" w:cs="Times New Roman" w:hint="default"/>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3ADD5FDE"/>
    <w:multiLevelType w:val="hybridMultilevel"/>
    <w:tmpl w:val="203C1FB2"/>
    <w:lvl w:ilvl="0" w:tplc="140A0005">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6" w15:restartNumberingAfterBreak="0">
    <w:nsid w:val="3B0D1197"/>
    <w:multiLevelType w:val="hybridMultilevel"/>
    <w:tmpl w:val="0D88724A"/>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47" w15:restartNumberingAfterBreak="0">
    <w:nsid w:val="3C9A2CCA"/>
    <w:multiLevelType w:val="hybridMultilevel"/>
    <w:tmpl w:val="E3362FF6"/>
    <w:lvl w:ilvl="0" w:tplc="140A0019">
      <w:start w:val="1"/>
      <w:numFmt w:val="lowerLetter"/>
      <w:lvlText w:val="%1."/>
      <w:lvlJc w:val="left"/>
      <w:pPr>
        <w:ind w:left="1070"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48" w15:restartNumberingAfterBreak="0">
    <w:nsid w:val="3CBF1C92"/>
    <w:multiLevelType w:val="hybridMultilevel"/>
    <w:tmpl w:val="988EEEDA"/>
    <w:lvl w:ilvl="0" w:tplc="140A0019">
      <w:start w:val="1"/>
      <w:numFmt w:val="lowerLetter"/>
      <w:lvlText w:val="%1."/>
      <w:lvlJc w:val="left"/>
      <w:pPr>
        <w:ind w:left="1004"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49" w15:restartNumberingAfterBreak="0">
    <w:nsid w:val="3DD141D0"/>
    <w:multiLevelType w:val="hybridMultilevel"/>
    <w:tmpl w:val="7E32CE0C"/>
    <w:lvl w:ilvl="0" w:tplc="45403310">
      <w:numFmt w:val="bullet"/>
      <w:lvlText w:val="-"/>
      <w:lvlJc w:val="left"/>
      <w:pPr>
        <w:ind w:left="527" w:hanging="360"/>
      </w:pPr>
      <w:rPr>
        <w:rFonts w:ascii="Arial" w:eastAsia="SimSun" w:hAnsi="Arial" w:cs="Arial" w:hint="default"/>
      </w:rPr>
    </w:lvl>
    <w:lvl w:ilvl="1" w:tplc="140A0003" w:tentative="1">
      <w:start w:val="1"/>
      <w:numFmt w:val="bullet"/>
      <w:lvlText w:val="o"/>
      <w:lvlJc w:val="left"/>
      <w:pPr>
        <w:ind w:left="1247" w:hanging="360"/>
      </w:pPr>
      <w:rPr>
        <w:rFonts w:ascii="Courier New" w:hAnsi="Courier New" w:cs="Courier New" w:hint="default"/>
      </w:rPr>
    </w:lvl>
    <w:lvl w:ilvl="2" w:tplc="140A0005" w:tentative="1">
      <w:start w:val="1"/>
      <w:numFmt w:val="bullet"/>
      <w:lvlText w:val=""/>
      <w:lvlJc w:val="left"/>
      <w:pPr>
        <w:ind w:left="1967" w:hanging="360"/>
      </w:pPr>
      <w:rPr>
        <w:rFonts w:ascii="Wingdings" w:hAnsi="Wingdings" w:hint="default"/>
      </w:rPr>
    </w:lvl>
    <w:lvl w:ilvl="3" w:tplc="140A0001" w:tentative="1">
      <w:start w:val="1"/>
      <w:numFmt w:val="bullet"/>
      <w:lvlText w:val=""/>
      <w:lvlJc w:val="left"/>
      <w:pPr>
        <w:ind w:left="2687" w:hanging="360"/>
      </w:pPr>
      <w:rPr>
        <w:rFonts w:ascii="Symbol" w:hAnsi="Symbol" w:hint="default"/>
      </w:rPr>
    </w:lvl>
    <w:lvl w:ilvl="4" w:tplc="140A0003" w:tentative="1">
      <w:start w:val="1"/>
      <w:numFmt w:val="bullet"/>
      <w:lvlText w:val="o"/>
      <w:lvlJc w:val="left"/>
      <w:pPr>
        <w:ind w:left="3407" w:hanging="360"/>
      </w:pPr>
      <w:rPr>
        <w:rFonts w:ascii="Courier New" w:hAnsi="Courier New" w:cs="Courier New" w:hint="default"/>
      </w:rPr>
    </w:lvl>
    <w:lvl w:ilvl="5" w:tplc="140A0005" w:tentative="1">
      <w:start w:val="1"/>
      <w:numFmt w:val="bullet"/>
      <w:lvlText w:val=""/>
      <w:lvlJc w:val="left"/>
      <w:pPr>
        <w:ind w:left="4127" w:hanging="360"/>
      </w:pPr>
      <w:rPr>
        <w:rFonts w:ascii="Wingdings" w:hAnsi="Wingdings" w:hint="default"/>
      </w:rPr>
    </w:lvl>
    <w:lvl w:ilvl="6" w:tplc="140A0001" w:tentative="1">
      <w:start w:val="1"/>
      <w:numFmt w:val="bullet"/>
      <w:lvlText w:val=""/>
      <w:lvlJc w:val="left"/>
      <w:pPr>
        <w:ind w:left="4847" w:hanging="360"/>
      </w:pPr>
      <w:rPr>
        <w:rFonts w:ascii="Symbol" w:hAnsi="Symbol" w:hint="default"/>
      </w:rPr>
    </w:lvl>
    <w:lvl w:ilvl="7" w:tplc="140A0003" w:tentative="1">
      <w:start w:val="1"/>
      <w:numFmt w:val="bullet"/>
      <w:lvlText w:val="o"/>
      <w:lvlJc w:val="left"/>
      <w:pPr>
        <w:ind w:left="5567" w:hanging="360"/>
      </w:pPr>
      <w:rPr>
        <w:rFonts w:ascii="Courier New" w:hAnsi="Courier New" w:cs="Courier New" w:hint="default"/>
      </w:rPr>
    </w:lvl>
    <w:lvl w:ilvl="8" w:tplc="140A0005" w:tentative="1">
      <w:start w:val="1"/>
      <w:numFmt w:val="bullet"/>
      <w:lvlText w:val=""/>
      <w:lvlJc w:val="left"/>
      <w:pPr>
        <w:ind w:left="6287" w:hanging="360"/>
      </w:pPr>
      <w:rPr>
        <w:rFonts w:ascii="Wingdings" w:hAnsi="Wingdings" w:hint="default"/>
      </w:rPr>
    </w:lvl>
  </w:abstractNum>
  <w:abstractNum w:abstractNumId="50" w15:restartNumberingAfterBreak="0">
    <w:nsid w:val="411A4850"/>
    <w:multiLevelType w:val="hybridMultilevel"/>
    <w:tmpl w:val="BE1E195C"/>
    <w:lvl w:ilvl="0" w:tplc="00A64F54">
      <w:start w:val="2"/>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1" w15:restartNumberingAfterBreak="0">
    <w:nsid w:val="41B61C88"/>
    <w:multiLevelType w:val="hybridMultilevel"/>
    <w:tmpl w:val="7F32137E"/>
    <w:lvl w:ilvl="0" w:tplc="140A0019">
      <w:start w:val="1"/>
      <w:numFmt w:val="lowerLetter"/>
      <w:lvlText w:val="%1."/>
      <w:lvlJc w:val="left"/>
      <w:pPr>
        <w:ind w:left="1004"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52" w15:restartNumberingAfterBreak="0">
    <w:nsid w:val="423770D1"/>
    <w:multiLevelType w:val="hybridMultilevel"/>
    <w:tmpl w:val="A5DA1CD0"/>
    <w:lvl w:ilvl="0" w:tplc="140A0019">
      <w:start w:val="1"/>
      <w:numFmt w:val="lowerLetter"/>
      <w:lvlText w:val="%1."/>
      <w:lvlJc w:val="left"/>
      <w:pPr>
        <w:ind w:left="1004"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53" w15:restartNumberingAfterBreak="0">
    <w:nsid w:val="45D96A0F"/>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15:restartNumberingAfterBreak="0">
    <w:nsid w:val="46810CA6"/>
    <w:multiLevelType w:val="hybridMultilevel"/>
    <w:tmpl w:val="E978653C"/>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55" w15:restartNumberingAfterBreak="0">
    <w:nsid w:val="47903068"/>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6" w15:restartNumberingAfterBreak="0">
    <w:nsid w:val="498B1AAD"/>
    <w:multiLevelType w:val="hybridMultilevel"/>
    <w:tmpl w:val="0E88D95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7" w15:restartNumberingAfterBreak="0">
    <w:nsid w:val="4A12512C"/>
    <w:multiLevelType w:val="hybridMultilevel"/>
    <w:tmpl w:val="7BA2538E"/>
    <w:lvl w:ilvl="0" w:tplc="140A0005">
      <w:start w:val="1"/>
      <w:numFmt w:val="bullet"/>
      <w:lvlText w:val=""/>
      <w:lvlJc w:val="left"/>
      <w:pPr>
        <w:ind w:left="1287" w:hanging="360"/>
      </w:pPr>
      <w:rPr>
        <w:rFonts w:ascii="Wingdings" w:hAnsi="Wingdings"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58" w15:restartNumberingAfterBreak="0">
    <w:nsid w:val="4C03665F"/>
    <w:multiLevelType w:val="hybridMultilevel"/>
    <w:tmpl w:val="4252A4D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9" w15:restartNumberingAfterBreak="0">
    <w:nsid w:val="4C1165ED"/>
    <w:multiLevelType w:val="hybridMultilevel"/>
    <w:tmpl w:val="0044AEBA"/>
    <w:lvl w:ilvl="0" w:tplc="97E21FF6">
      <w:start w:val="1"/>
      <w:numFmt w:val="bullet"/>
      <w:lvlText w:val="•"/>
      <w:lvlJc w:val="left"/>
      <w:pPr>
        <w:tabs>
          <w:tab w:val="num" w:pos="720"/>
        </w:tabs>
        <w:ind w:left="720" w:hanging="360"/>
      </w:pPr>
      <w:rPr>
        <w:rFonts w:ascii="Arial" w:hAnsi="Arial" w:hint="default"/>
      </w:rPr>
    </w:lvl>
    <w:lvl w:ilvl="1" w:tplc="724EA0FA" w:tentative="1">
      <w:start w:val="1"/>
      <w:numFmt w:val="bullet"/>
      <w:lvlText w:val="•"/>
      <w:lvlJc w:val="left"/>
      <w:pPr>
        <w:tabs>
          <w:tab w:val="num" w:pos="1440"/>
        </w:tabs>
        <w:ind w:left="1440" w:hanging="360"/>
      </w:pPr>
      <w:rPr>
        <w:rFonts w:ascii="Arial" w:hAnsi="Arial" w:hint="default"/>
      </w:rPr>
    </w:lvl>
    <w:lvl w:ilvl="2" w:tplc="02FCF5B0" w:tentative="1">
      <w:start w:val="1"/>
      <w:numFmt w:val="bullet"/>
      <w:lvlText w:val="•"/>
      <w:lvlJc w:val="left"/>
      <w:pPr>
        <w:tabs>
          <w:tab w:val="num" w:pos="2160"/>
        </w:tabs>
        <w:ind w:left="2160" w:hanging="360"/>
      </w:pPr>
      <w:rPr>
        <w:rFonts w:ascii="Arial" w:hAnsi="Arial" w:hint="default"/>
      </w:rPr>
    </w:lvl>
    <w:lvl w:ilvl="3" w:tplc="12E8A9D0" w:tentative="1">
      <w:start w:val="1"/>
      <w:numFmt w:val="bullet"/>
      <w:lvlText w:val="•"/>
      <w:lvlJc w:val="left"/>
      <w:pPr>
        <w:tabs>
          <w:tab w:val="num" w:pos="2880"/>
        </w:tabs>
        <w:ind w:left="2880" w:hanging="360"/>
      </w:pPr>
      <w:rPr>
        <w:rFonts w:ascii="Arial" w:hAnsi="Arial" w:hint="default"/>
      </w:rPr>
    </w:lvl>
    <w:lvl w:ilvl="4" w:tplc="29400AB0" w:tentative="1">
      <w:start w:val="1"/>
      <w:numFmt w:val="bullet"/>
      <w:lvlText w:val="•"/>
      <w:lvlJc w:val="left"/>
      <w:pPr>
        <w:tabs>
          <w:tab w:val="num" w:pos="3600"/>
        </w:tabs>
        <w:ind w:left="3600" w:hanging="360"/>
      </w:pPr>
      <w:rPr>
        <w:rFonts w:ascii="Arial" w:hAnsi="Arial" w:hint="default"/>
      </w:rPr>
    </w:lvl>
    <w:lvl w:ilvl="5" w:tplc="7E4A5C20" w:tentative="1">
      <w:start w:val="1"/>
      <w:numFmt w:val="bullet"/>
      <w:lvlText w:val="•"/>
      <w:lvlJc w:val="left"/>
      <w:pPr>
        <w:tabs>
          <w:tab w:val="num" w:pos="4320"/>
        </w:tabs>
        <w:ind w:left="4320" w:hanging="360"/>
      </w:pPr>
      <w:rPr>
        <w:rFonts w:ascii="Arial" w:hAnsi="Arial" w:hint="default"/>
      </w:rPr>
    </w:lvl>
    <w:lvl w:ilvl="6" w:tplc="C936B56C" w:tentative="1">
      <w:start w:val="1"/>
      <w:numFmt w:val="bullet"/>
      <w:lvlText w:val="•"/>
      <w:lvlJc w:val="left"/>
      <w:pPr>
        <w:tabs>
          <w:tab w:val="num" w:pos="5040"/>
        </w:tabs>
        <w:ind w:left="5040" w:hanging="360"/>
      </w:pPr>
      <w:rPr>
        <w:rFonts w:ascii="Arial" w:hAnsi="Arial" w:hint="default"/>
      </w:rPr>
    </w:lvl>
    <w:lvl w:ilvl="7" w:tplc="7BAA95FA" w:tentative="1">
      <w:start w:val="1"/>
      <w:numFmt w:val="bullet"/>
      <w:lvlText w:val="•"/>
      <w:lvlJc w:val="left"/>
      <w:pPr>
        <w:tabs>
          <w:tab w:val="num" w:pos="5760"/>
        </w:tabs>
        <w:ind w:left="5760" w:hanging="360"/>
      </w:pPr>
      <w:rPr>
        <w:rFonts w:ascii="Arial" w:hAnsi="Arial" w:hint="default"/>
      </w:rPr>
    </w:lvl>
    <w:lvl w:ilvl="8" w:tplc="150CAC58"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EF54C3E"/>
    <w:multiLevelType w:val="hybridMultilevel"/>
    <w:tmpl w:val="E024805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1" w15:restartNumberingAfterBreak="0">
    <w:nsid w:val="4F0F34C9"/>
    <w:multiLevelType w:val="multilevel"/>
    <w:tmpl w:val="0FE4F5D4"/>
    <w:lvl w:ilvl="0">
      <w:start w:val="1"/>
      <w:numFmt w:val="decimal"/>
      <w:lvlText w:val="%1"/>
      <w:lvlJc w:val="left"/>
      <w:pPr>
        <w:tabs>
          <w:tab w:val="num" w:pos="928"/>
        </w:tabs>
        <w:ind w:left="928" w:hanging="360"/>
      </w:pPr>
      <w:rPr>
        <w:color w:val="auto"/>
      </w:rPr>
    </w:lvl>
    <w:lvl w:ilvl="1">
      <w:start w:val="1"/>
      <w:numFmt w:val="decimal"/>
      <w:lvlText w:val="%1.%2"/>
      <w:lvlJc w:val="left"/>
      <w:pPr>
        <w:tabs>
          <w:tab w:val="num" w:pos="567"/>
        </w:tabs>
        <w:ind w:left="567" w:hanging="567"/>
      </w:pPr>
      <w:rPr>
        <w:lang w:val="es-CR"/>
      </w:rPr>
    </w:lvl>
    <w:lvl w:ilvl="2">
      <w:start w:val="1"/>
      <w:numFmt w:val="decimal"/>
      <w:lvlText w:val="%1.%2.%3"/>
      <w:lvlJc w:val="left"/>
      <w:pPr>
        <w:tabs>
          <w:tab w:val="num" w:pos="720"/>
        </w:tabs>
        <w:ind w:left="720" w:hanging="720"/>
      </w:pPr>
      <w:rPr>
        <w:lang w:val="es-MX"/>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51266B07"/>
    <w:multiLevelType w:val="hybridMultilevel"/>
    <w:tmpl w:val="5DE6DDB0"/>
    <w:lvl w:ilvl="0" w:tplc="140A0019">
      <w:start w:val="1"/>
      <w:numFmt w:val="lowerLetter"/>
      <w:lvlText w:val="%1."/>
      <w:lvlJc w:val="left"/>
      <w:pPr>
        <w:ind w:left="1004"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63" w15:restartNumberingAfterBreak="0">
    <w:nsid w:val="519E66C8"/>
    <w:multiLevelType w:val="hybridMultilevel"/>
    <w:tmpl w:val="A1801D2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4" w15:restartNumberingAfterBreak="0">
    <w:nsid w:val="5260780F"/>
    <w:multiLevelType w:val="hybridMultilevel"/>
    <w:tmpl w:val="5286362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5" w15:restartNumberingAfterBreak="0">
    <w:nsid w:val="52647F21"/>
    <w:multiLevelType w:val="hybridMultilevel"/>
    <w:tmpl w:val="E024805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6" w15:restartNumberingAfterBreak="0">
    <w:nsid w:val="52803B27"/>
    <w:multiLevelType w:val="hybridMultilevel"/>
    <w:tmpl w:val="F4D412DC"/>
    <w:lvl w:ilvl="0" w:tplc="140A0005">
      <w:start w:val="1"/>
      <w:numFmt w:val="bullet"/>
      <w:lvlText w:val=""/>
      <w:lvlJc w:val="left"/>
      <w:pPr>
        <w:ind w:left="1004" w:hanging="360"/>
      </w:pPr>
      <w:rPr>
        <w:rFonts w:ascii="Wingdings" w:hAnsi="Wingdings" w:hint="default"/>
      </w:rPr>
    </w:lvl>
    <w:lvl w:ilvl="1" w:tplc="140A0003">
      <w:start w:val="1"/>
      <w:numFmt w:val="bullet"/>
      <w:lvlText w:val="o"/>
      <w:lvlJc w:val="left"/>
      <w:pPr>
        <w:ind w:left="1724" w:hanging="360"/>
      </w:pPr>
      <w:rPr>
        <w:rFonts w:ascii="Courier New" w:hAnsi="Courier New" w:cs="Courier New" w:hint="default"/>
      </w:rPr>
    </w:lvl>
    <w:lvl w:ilvl="2" w:tplc="140A0005">
      <w:start w:val="1"/>
      <w:numFmt w:val="bullet"/>
      <w:lvlText w:val=""/>
      <w:lvlJc w:val="left"/>
      <w:pPr>
        <w:ind w:left="2444" w:hanging="360"/>
      </w:pPr>
      <w:rPr>
        <w:rFonts w:ascii="Wingdings" w:hAnsi="Wingdings" w:hint="default"/>
      </w:rPr>
    </w:lvl>
    <w:lvl w:ilvl="3" w:tplc="140A0001">
      <w:start w:val="1"/>
      <w:numFmt w:val="bullet"/>
      <w:lvlText w:val=""/>
      <w:lvlJc w:val="left"/>
      <w:pPr>
        <w:ind w:left="3164" w:hanging="360"/>
      </w:pPr>
      <w:rPr>
        <w:rFonts w:ascii="Symbol" w:hAnsi="Symbol" w:hint="default"/>
      </w:rPr>
    </w:lvl>
    <w:lvl w:ilvl="4" w:tplc="140A0003">
      <w:start w:val="1"/>
      <w:numFmt w:val="bullet"/>
      <w:lvlText w:val="o"/>
      <w:lvlJc w:val="left"/>
      <w:pPr>
        <w:ind w:left="3884" w:hanging="360"/>
      </w:pPr>
      <w:rPr>
        <w:rFonts w:ascii="Courier New" w:hAnsi="Courier New" w:cs="Courier New" w:hint="default"/>
      </w:rPr>
    </w:lvl>
    <w:lvl w:ilvl="5" w:tplc="140A0005">
      <w:start w:val="1"/>
      <w:numFmt w:val="bullet"/>
      <w:lvlText w:val=""/>
      <w:lvlJc w:val="left"/>
      <w:pPr>
        <w:ind w:left="4604" w:hanging="360"/>
      </w:pPr>
      <w:rPr>
        <w:rFonts w:ascii="Wingdings" w:hAnsi="Wingdings" w:hint="default"/>
      </w:rPr>
    </w:lvl>
    <w:lvl w:ilvl="6" w:tplc="140A0001">
      <w:start w:val="1"/>
      <w:numFmt w:val="bullet"/>
      <w:lvlText w:val=""/>
      <w:lvlJc w:val="left"/>
      <w:pPr>
        <w:ind w:left="5324" w:hanging="360"/>
      </w:pPr>
      <w:rPr>
        <w:rFonts w:ascii="Symbol" w:hAnsi="Symbol" w:hint="default"/>
      </w:rPr>
    </w:lvl>
    <w:lvl w:ilvl="7" w:tplc="140A0003">
      <w:start w:val="1"/>
      <w:numFmt w:val="bullet"/>
      <w:lvlText w:val="o"/>
      <w:lvlJc w:val="left"/>
      <w:pPr>
        <w:ind w:left="6044" w:hanging="360"/>
      </w:pPr>
      <w:rPr>
        <w:rFonts w:ascii="Courier New" w:hAnsi="Courier New" w:cs="Courier New" w:hint="default"/>
      </w:rPr>
    </w:lvl>
    <w:lvl w:ilvl="8" w:tplc="140A0005">
      <w:start w:val="1"/>
      <w:numFmt w:val="bullet"/>
      <w:lvlText w:val=""/>
      <w:lvlJc w:val="left"/>
      <w:pPr>
        <w:ind w:left="6764" w:hanging="360"/>
      </w:pPr>
      <w:rPr>
        <w:rFonts w:ascii="Wingdings" w:hAnsi="Wingdings" w:hint="default"/>
      </w:rPr>
    </w:lvl>
  </w:abstractNum>
  <w:abstractNum w:abstractNumId="67" w15:restartNumberingAfterBreak="0">
    <w:nsid w:val="52A308A1"/>
    <w:multiLevelType w:val="hybridMultilevel"/>
    <w:tmpl w:val="06183236"/>
    <w:lvl w:ilvl="0" w:tplc="9B64E6EE">
      <w:start w:val="1"/>
      <w:numFmt w:val="decimal"/>
      <w:lvlText w:val="%1."/>
      <w:lvlJc w:val="left"/>
      <w:pPr>
        <w:ind w:left="360" w:hanging="360"/>
      </w:pPr>
      <w:rPr>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8" w15:restartNumberingAfterBreak="0">
    <w:nsid w:val="54272C5E"/>
    <w:multiLevelType w:val="hybridMultilevel"/>
    <w:tmpl w:val="B25C1260"/>
    <w:lvl w:ilvl="0" w:tplc="140A0005">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9" w15:restartNumberingAfterBreak="0">
    <w:nsid w:val="546F6164"/>
    <w:multiLevelType w:val="hybridMultilevel"/>
    <w:tmpl w:val="B046D960"/>
    <w:lvl w:ilvl="0" w:tplc="D2BE8158">
      <w:start w:val="2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0" w15:restartNumberingAfterBreak="0">
    <w:nsid w:val="54A0435C"/>
    <w:multiLevelType w:val="hybridMultilevel"/>
    <w:tmpl w:val="E10E7B9C"/>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71" w15:restartNumberingAfterBreak="0">
    <w:nsid w:val="55E50729"/>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2" w15:restartNumberingAfterBreak="0">
    <w:nsid w:val="57424364"/>
    <w:multiLevelType w:val="hybridMultilevel"/>
    <w:tmpl w:val="33186790"/>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73" w15:restartNumberingAfterBreak="0">
    <w:nsid w:val="57D7284F"/>
    <w:multiLevelType w:val="hybridMultilevel"/>
    <w:tmpl w:val="9BACC1EC"/>
    <w:lvl w:ilvl="0" w:tplc="FE6618EC">
      <w:start w:val="1"/>
      <w:numFmt w:val="decimal"/>
      <w:lvlText w:val="%1."/>
      <w:lvlJc w:val="left"/>
      <w:pPr>
        <w:ind w:left="360" w:hanging="360"/>
      </w:pPr>
      <w:rPr>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4" w15:restartNumberingAfterBreak="0">
    <w:nsid w:val="57ED6036"/>
    <w:multiLevelType w:val="hybridMultilevel"/>
    <w:tmpl w:val="8B14FF36"/>
    <w:lvl w:ilvl="0" w:tplc="140A000F">
      <w:start w:val="1"/>
      <w:numFmt w:val="decimal"/>
      <w:lvlText w:val="%1."/>
      <w:lvlJc w:val="left"/>
      <w:pPr>
        <w:ind w:left="-414" w:hanging="360"/>
      </w:pPr>
    </w:lvl>
    <w:lvl w:ilvl="1" w:tplc="140A0019" w:tentative="1">
      <w:start w:val="1"/>
      <w:numFmt w:val="lowerLetter"/>
      <w:lvlText w:val="%2."/>
      <w:lvlJc w:val="left"/>
      <w:pPr>
        <w:ind w:left="306" w:hanging="360"/>
      </w:pPr>
    </w:lvl>
    <w:lvl w:ilvl="2" w:tplc="140A001B" w:tentative="1">
      <w:start w:val="1"/>
      <w:numFmt w:val="lowerRoman"/>
      <w:lvlText w:val="%3."/>
      <w:lvlJc w:val="right"/>
      <w:pPr>
        <w:ind w:left="1026" w:hanging="180"/>
      </w:pPr>
    </w:lvl>
    <w:lvl w:ilvl="3" w:tplc="140A000F" w:tentative="1">
      <w:start w:val="1"/>
      <w:numFmt w:val="decimal"/>
      <w:lvlText w:val="%4."/>
      <w:lvlJc w:val="left"/>
      <w:pPr>
        <w:ind w:left="1746" w:hanging="360"/>
      </w:pPr>
    </w:lvl>
    <w:lvl w:ilvl="4" w:tplc="140A0019" w:tentative="1">
      <w:start w:val="1"/>
      <w:numFmt w:val="lowerLetter"/>
      <w:lvlText w:val="%5."/>
      <w:lvlJc w:val="left"/>
      <w:pPr>
        <w:ind w:left="2466" w:hanging="360"/>
      </w:pPr>
    </w:lvl>
    <w:lvl w:ilvl="5" w:tplc="140A001B" w:tentative="1">
      <w:start w:val="1"/>
      <w:numFmt w:val="lowerRoman"/>
      <w:lvlText w:val="%6."/>
      <w:lvlJc w:val="right"/>
      <w:pPr>
        <w:ind w:left="3186" w:hanging="180"/>
      </w:pPr>
    </w:lvl>
    <w:lvl w:ilvl="6" w:tplc="140A000F" w:tentative="1">
      <w:start w:val="1"/>
      <w:numFmt w:val="decimal"/>
      <w:lvlText w:val="%7."/>
      <w:lvlJc w:val="left"/>
      <w:pPr>
        <w:ind w:left="3906" w:hanging="360"/>
      </w:pPr>
    </w:lvl>
    <w:lvl w:ilvl="7" w:tplc="140A0019" w:tentative="1">
      <w:start w:val="1"/>
      <w:numFmt w:val="lowerLetter"/>
      <w:lvlText w:val="%8."/>
      <w:lvlJc w:val="left"/>
      <w:pPr>
        <w:ind w:left="4626" w:hanging="360"/>
      </w:pPr>
    </w:lvl>
    <w:lvl w:ilvl="8" w:tplc="140A001B" w:tentative="1">
      <w:start w:val="1"/>
      <w:numFmt w:val="lowerRoman"/>
      <w:lvlText w:val="%9."/>
      <w:lvlJc w:val="right"/>
      <w:pPr>
        <w:ind w:left="5346" w:hanging="180"/>
      </w:pPr>
    </w:lvl>
  </w:abstractNum>
  <w:abstractNum w:abstractNumId="75" w15:restartNumberingAfterBreak="0">
    <w:nsid w:val="58225B91"/>
    <w:multiLevelType w:val="hybridMultilevel"/>
    <w:tmpl w:val="2B1AD8C2"/>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76" w15:restartNumberingAfterBreak="0">
    <w:nsid w:val="590169C2"/>
    <w:multiLevelType w:val="singleLevel"/>
    <w:tmpl w:val="590169C2"/>
    <w:lvl w:ilvl="0">
      <w:start w:val="1"/>
      <w:numFmt w:val="bullet"/>
      <w:lvlText w:val="▪"/>
      <w:lvlJc w:val="left"/>
      <w:pPr>
        <w:ind w:left="420" w:hanging="420"/>
      </w:pPr>
      <w:rPr>
        <w:rFonts w:ascii="Calibri" w:hAnsi="Calibri" w:cs="Calibri" w:hint="default"/>
      </w:rPr>
    </w:lvl>
  </w:abstractNum>
  <w:abstractNum w:abstractNumId="77" w15:restartNumberingAfterBreak="0">
    <w:nsid w:val="590184A0"/>
    <w:multiLevelType w:val="singleLevel"/>
    <w:tmpl w:val="590184A0"/>
    <w:lvl w:ilvl="0">
      <w:start w:val="1"/>
      <w:numFmt w:val="bullet"/>
      <w:lvlText w:val="−"/>
      <w:lvlJc w:val="left"/>
      <w:pPr>
        <w:ind w:left="420" w:hanging="420"/>
      </w:pPr>
      <w:rPr>
        <w:rFonts w:ascii="Arial" w:hAnsi="Arial" w:cs="Arial" w:hint="default"/>
      </w:rPr>
    </w:lvl>
  </w:abstractNum>
  <w:abstractNum w:abstractNumId="78" w15:restartNumberingAfterBreak="0">
    <w:nsid w:val="590BD9F0"/>
    <w:multiLevelType w:val="singleLevel"/>
    <w:tmpl w:val="590BD9F0"/>
    <w:lvl w:ilvl="0">
      <w:start w:val="1"/>
      <w:numFmt w:val="bullet"/>
      <w:lvlText w:val="▪"/>
      <w:lvlJc w:val="left"/>
      <w:pPr>
        <w:ind w:left="420" w:hanging="420"/>
      </w:pPr>
      <w:rPr>
        <w:rFonts w:ascii="Calibri" w:hAnsi="Calibri" w:cs="Calibri" w:hint="default"/>
      </w:rPr>
    </w:lvl>
  </w:abstractNum>
  <w:abstractNum w:abstractNumId="79" w15:restartNumberingAfterBreak="0">
    <w:nsid w:val="59537F5F"/>
    <w:multiLevelType w:val="hybridMultilevel"/>
    <w:tmpl w:val="99EA0A3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0" w15:restartNumberingAfterBreak="0">
    <w:nsid w:val="5A8C6A03"/>
    <w:multiLevelType w:val="hybridMultilevel"/>
    <w:tmpl w:val="C6ECCFC0"/>
    <w:lvl w:ilvl="0" w:tplc="140A0019">
      <w:start w:val="1"/>
      <w:numFmt w:val="lowerLetter"/>
      <w:lvlText w:val="%1."/>
      <w:lvlJc w:val="left"/>
      <w:pPr>
        <w:ind w:left="1004" w:hanging="72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81" w15:restartNumberingAfterBreak="0">
    <w:nsid w:val="5BA77081"/>
    <w:multiLevelType w:val="multilevel"/>
    <w:tmpl w:val="5BA77081"/>
    <w:lvl w:ilvl="0">
      <w:start w:val="1"/>
      <w:numFmt w:val="decimal"/>
      <w:pStyle w:val="Ttulo1"/>
      <w:lvlText w:val="%1"/>
      <w:lvlJc w:val="left"/>
      <w:pPr>
        <w:ind w:left="432" w:hanging="432"/>
      </w:pPr>
    </w:lvl>
    <w:lvl w:ilvl="1">
      <w:start w:val="1"/>
      <w:numFmt w:val="decimal"/>
      <w:pStyle w:val="Ttulo3"/>
      <w:lvlText w:val="%1.%2"/>
      <w:lvlJc w:val="left"/>
      <w:pPr>
        <w:ind w:left="576" w:hanging="576"/>
      </w:pPr>
      <w:rPr>
        <w:b/>
      </w:rPr>
    </w:lvl>
    <w:lvl w:ilvl="2">
      <w:start w:val="1"/>
      <w:numFmt w:val="decimal"/>
      <w:pStyle w:val="Ttulo4"/>
      <w:lvlText w:val="%1.%2.%3"/>
      <w:lvlJc w:val="left"/>
      <w:pPr>
        <w:ind w:left="2280" w:hanging="720"/>
      </w:pPr>
    </w:lvl>
    <w:lvl w:ilvl="3">
      <w:start w:val="1"/>
      <w:numFmt w:val="decimal"/>
      <w:lvlText w:val="%1.%2.%3.%4"/>
      <w:lvlJc w:val="left"/>
      <w:pPr>
        <w:ind w:left="3132"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2" w15:restartNumberingAfterBreak="0">
    <w:nsid w:val="5C1D00ED"/>
    <w:multiLevelType w:val="hybridMultilevel"/>
    <w:tmpl w:val="5FA238F2"/>
    <w:lvl w:ilvl="0" w:tplc="140A0005">
      <w:start w:val="1"/>
      <w:numFmt w:val="bullet"/>
      <w:lvlText w:val=""/>
      <w:lvlJc w:val="left"/>
      <w:pPr>
        <w:ind w:left="720" w:hanging="360"/>
      </w:pPr>
      <w:rPr>
        <w:rFonts w:ascii="Wingdings" w:hAnsi="Wingdings" w:hint="default"/>
      </w:rPr>
    </w:lvl>
    <w:lvl w:ilvl="1" w:tplc="45403310">
      <w:numFmt w:val="bullet"/>
      <w:lvlText w:val="-"/>
      <w:lvlJc w:val="left"/>
      <w:pPr>
        <w:ind w:left="1440" w:hanging="360"/>
      </w:pPr>
      <w:rPr>
        <w:rFonts w:ascii="Arial" w:eastAsia="SimSu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3" w15:restartNumberingAfterBreak="0">
    <w:nsid w:val="5D031383"/>
    <w:multiLevelType w:val="hybridMultilevel"/>
    <w:tmpl w:val="CCB8638E"/>
    <w:lvl w:ilvl="0" w:tplc="140A0019">
      <w:start w:val="1"/>
      <w:numFmt w:val="lowerLetter"/>
      <w:lvlText w:val="%1."/>
      <w:lvlJc w:val="left"/>
      <w:pPr>
        <w:ind w:left="1070"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84" w15:restartNumberingAfterBreak="0">
    <w:nsid w:val="5E786B8A"/>
    <w:multiLevelType w:val="hybridMultilevel"/>
    <w:tmpl w:val="CD3022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5" w15:restartNumberingAfterBreak="0">
    <w:nsid w:val="60F00FA0"/>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6" w15:restartNumberingAfterBreak="0">
    <w:nsid w:val="62BD4483"/>
    <w:multiLevelType w:val="hybridMultilevel"/>
    <w:tmpl w:val="24344DC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7" w15:restartNumberingAfterBreak="0">
    <w:nsid w:val="62C156A7"/>
    <w:multiLevelType w:val="hybridMultilevel"/>
    <w:tmpl w:val="202EEB5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8" w15:restartNumberingAfterBreak="0">
    <w:nsid w:val="665A5C11"/>
    <w:multiLevelType w:val="hybridMultilevel"/>
    <w:tmpl w:val="62304112"/>
    <w:lvl w:ilvl="0" w:tplc="140A000D">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89" w15:restartNumberingAfterBreak="0">
    <w:nsid w:val="666D2B65"/>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7917A09"/>
    <w:multiLevelType w:val="hybridMultilevel"/>
    <w:tmpl w:val="7158C96A"/>
    <w:lvl w:ilvl="0" w:tplc="140A0005">
      <w:start w:val="1"/>
      <w:numFmt w:val="bullet"/>
      <w:lvlText w:val=""/>
      <w:lvlJc w:val="left"/>
      <w:pPr>
        <w:ind w:left="1004" w:hanging="360"/>
      </w:pPr>
      <w:rPr>
        <w:rFonts w:ascii="Wingdings" w:hAnsi="Wingdings" w:hint="default"/>
      </w:rPr>
    </w:lvl>
    <w:lvl w:ilvl="1" w:tplc="590184A0">
      <w:start w:val="1"/>
      <w:numFmt w:val="bullet"/>
      <w:lvlText w:val="−"/>
      <w:lvlJc w:val="left"/>
      <w:pPr>
        <w:ind w:left="1724" w:hanging="360"/>
      </w:pPr>
      <w:rPr>
        <w:rFonts w:ascii="Arial" w:hAnsi="Arial" w:cs="Arial" w:hint="default"/>
      </w:rPr>
    </w:lvl>
    <w:lvl w:ilvl="2" w:tplc="140A0005">
      <w:start w:val="1"/>
      <w:numFmt w:val="bullet"/>
      <w:lvlText w:val=""/>
      <w:lvlJc w:val="left"/>
      <w:pPr>
        <w:ind w:left="2444" w:hanging="360"/>
      </w:pPr>
      <w:rPr>
        <w:rFonts w:ascii="Wingdings" w:hAnsi="Wingdings" w:hint="default"/>
      </w:rPr>
    </w:lvl>
    <w:lvl w:ilvl="3" w:tplc="140A0001">
      <w:start w:val="1"/>
      <w:numFmt w:val="bullet"/>
      <w:lvlText w:val=""/>
      <w:lvlJc w:val="left"/>
      <w:pPr>
        <w:ind w:left="3164" w:hanging="360"/>
      </w:pPr>
      <w:rPr>
        <w:rFonts w:ascii="Symbol" w:hAnsi="Symbol" w:hint="default"/>
      </w:rPr>
    </w:lvl>
    <w:lvl w:ilvl="4" w:tplc="140A0003">
      <w:start w:val="1"/>
      <w:numFmt w:val="bullet"/>
      <w:lvlText w:val="o"/>
      <w:lvlJc w:val="left"/>
      <w:pPr>
        <w:ind w:left="3884" w:hanging="360"/>
      </w:pPr>
      <w:rPr>
        <w:rFonts w:ascii="Courier New" w:hAnsi="Courier New" w:cs="Courier New" w:hint="default"/>
      </w:rPr>
    </w:lvl>
    <w:lvl w:ilvl="5" w:tplc="140A0005">
      <w:start w:val="1"/>
      <w:numFmt w:val="bullet"/>
      <w:lvlText w:val=""/>
      <w:lvlJc w:val="left"/>
      <w:pPr>
        <w:ind w:left="4604" w:hanging="360"/>
      </w:pPr>
      <w:rPr>
        <w:rFonts w:ascii="Wingdings" w:hAnsi="Wingdings" w:hint="default"/>
      </w:rPr>
    </w:lvl>
    <w:lvl w:ilvl="6" w:tplc="140A0001">
      <w:start w:val="1"/>
      <w:numFmt w:val="bullet"/>
      <w:lvlText w:val=""/>
      <w:lvlJc w:val="left"/>
      <w:pPr>
        <w:ind w:left="5324" w:hanging="360"/>
      </w:pPr>
      <w:rPr>
        <w:rFonts w:ascii="Symbol" w:hAnsi="Symbol" w:hint="default"/>
      </w:rPr>
    </w:lvl>
    <w:lvl w:ilvl="7" w:tplc="140A0003">
      <w:start w:val="1"/>
      <w:numFmt w:val="bullet"/>
      <w:lvlText w:val="o"/>
      <w:lvlJc w:val="left"/>
      <w:pPr>
        <w:ind w:left="6044" w:hanging="360"/>
      </w:pPr>
      <w:rPr>
        <w:rFonts w:ascii="Courier New" w:hAnsi="Courier New" w:cs="Courier New" w:hint="default"/>
      </w:rPr>
    </w:lvl>
    <w:lvl w:ilvl="8" w:tplc="140A0005">
      <w:start w:val="1"/>
      <w:numFmt w:val="bullet"/>
      <w:lvlText w:val=""/>
      <w:lvlJc w:val="left"/>
      <w:pPr>
        <w:ind w:left="6764" w:hanging="360"/>
      </w:pPr>
      <w:rPr>
        <w:rFonts w:ascii="Wingdings" w:hAnsi="Wingdings" w:hint="default"/>
      </w:rPr>
    </w:lvl>
  </w:abstractNum>
  <w:abstractNum w:abstractNumId="91" w15:restartNumberingAfterBreak="0">
    <w:nsid w:val="67D63B4E"/>
    <w:multiLevelType w:val="hybridMultilevel"/>
    <w:tmpl w:val="CFCE8E40"/>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2" w15:restartNumberingAfterBreak="0">
    <w:nsid w:val="6EF5794B"/>
    <w:multiLevelType w:val="hybridMultilevel"/>
    <w:tmpl w:val="EFB45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A9082D"/>
    <w:multiLevelType w:val="hybridMultilevel"/>
    <w:tmpl w:val="BC824790"/>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4" w15:restartNumberingAfterBreak="0">
    <w:nsid w:val="7006543C"/>
    <w:multiLevelType w:val="hybridMultilevel"/>
    <w:tmpl w:val="37F86E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5" w15:restartNumberingAfterBreak="0">
    <w:nsid w:val="70D8593B"/>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6" w15:restartNumberingAfterBreak="0">
    <w:nsid w:val="70EA1057"/>
    <w:multiLevelType w:val="hybridMultilevel"/>
    <w:tmpl w:val="37F86E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7" w15:restartNumberingAfterBreak="0">
    <w:nsid w:val="71720535"/>
    <w:multiLevelType w:val="hybridMultilevel"/>
    <w:tmpl w:val="C06EE366"/>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98" w15:restartNumberingAfterBreak="0">
    <w:nsid w:val="7226716D"/>
    <w:multiLevelType w:val="hybridMultilevel"/>
    <w:tmpl w:val="6DB64C1C"/>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99" w15:restartNumberingAfterBreak="0">
    <w:nsid w:val="722A7A68"/>
    <w:multiLevelType w:val="hybridMultilevel"/>
    <w:tmpl w:val="99EA0A3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72352B44"/>
    <w:multiLevelType w:val="hybridMultilevel"/>
    <w:tmpl w:val="2F7AB0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1" w15:restartNumberingAfterBreak="0">
    <w:nsid w:val="728D5741"/>
    <w:multiLevelType w:val="hybridMultilevel"/>
    <w:tmpl w:val="308257EC"/>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2" w15:restartNumberingAfterBreak="0">
    <w:nsid w:val="730C5464"/>
    <w:multiLevelType w:val="hybridMultilevel"/>
    <w:tmpl w:val="37F86E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3" w15:restartNumberingAfterBreak="0">
    <w:nsid w:val="73AB31B6"/>
    <w:multiLevelType w:val="hybridMultilevel"/>
    <w:tmpl w:val="2AFC5B58"/>
    <w:lvl w:ilvl="0" w:tplc="9808DEA0">
      <w:start w:val="1"/>
      <w:numFmt w:val="decimal"/>
      <w:lvlText w:val="%1."/>
      <w:lvlJc w:val="left"/>
      <w:pPr>
        <w:ind w:left="360" w:hanging="360"/>
      </w:pPr>
      <w:rPr>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4" w15:restartNumberingAfterBreak="0">
    <w:nsid w:val="743D196F"/>
    <w:multiLevelType w:val="hybridMultilevel"/>
    <w:tmpl w:val="E024805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5" w15:restartNumberingAfterBreak="0">
    <w:nsid w:val="762B28EE"/>
    <w:multiLevelType w:val="multilevel"/>
    <w:tmpl w:val="E350F2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6C232AE"/>
    <w:multiLevelType w:val="hybridMultilevel"/>
    <w:tmpl w:val="D212ABA4"/>
    <w:lvl w:ilvl="0" w:tplc="140A0005">
      <w:start w:val="1"/>
      <w:numFmt w:val="bullet"/>
      <w:lvlText w:val=""/>
      <w:lvlJc w:val="left"/>
      <w:pPr>
        <w:ind w:left="720" w:hanging="360"/>
      </w:pPr>
      <w:rPr>
        <w:rFonts w:ascii="Wingdings" w:hAnsi="Wingdings" w:hint="default"/>
      </w:rPr>
    </w:lvl>
    <w:lvl w:ilvl="1" w:tplc="45403310">
      <w:numFmt w:val="bullet"/>
      <w:lvlText w:val="-"/>
      <w:lvlJc w:val="left"/>
      <w:pPr>
        <w:ind w:left="1440" w:hanging="360"/>
      </w:pPr>
      <w:rPr>
        <w:rFonts w:ascii="Arial" w:eastAsia="SimSu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7" w15:restartNumberingAfterBreak="0">
    <w:nsid w:val="772777BE"/>
    <w:multiLevelType w:val="hybridMultilevel"/>
    <w:tmpl w:val="2E8E78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8" w15:restartNumberingAfterBreak="0">
    <w:nsid w:val="7A6539E4"/>
    <w:multiLevelType w:val="hybridMultilevel"/>
    <w:tmpl w:val="4FDE81E0"/>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09" w15:restartNumberingAfterBreak="0">
    <w:nsid w:val="7B856397"/>
    <w:multiLevelType w:val="hybridMultilevel"/>
    <w:tmpl w:val="C27A6CB2"/>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10" w15:restartNumberingAfterBreak="0">
    <w:nsid w:val="7D4A5C85"/>
    <w:multiLevelType w:val="hybridMultilevel"/>
    <w:tmpl w:val="4DEA99EA"/>
    <w:lvl w:ilvl="0" w:tplc="140A0005">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11" w15:restartNumberingAfterBreak="0">
    <w:nsid w:val="7DB00CB1"/>
    <w:multiLevelType w:val="hybridMultilevel"/>
    <w:tmpl w:val="2182C104"/>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7F52492A"/>
    <w:multiLevelType w:val="hybridMultilevel"/>
    <w:tmpl w:val="99EA0A3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3" w15:restartNumberingAfterBreak="0">
    <w:nsid w:val="7FC323DF"/>
    <w:multiLevelType w:val="hybridMultilevel"/>
    <w:tmpl w:val="C6C64726"/>
    <w:lvl w:ilvl="0" w:tplc="590BD9F0">
      <w:start w:val="1"/>
      <w:numFmt w:val="bullet"/>
      <w:lvlText w:val="▪"/>
      <w:lvlJc w:val="left"/>
      <w:pPr>
        <w:ind w:left="720" w:hanging="360"/>
      </w:pPr>
      <w:rPr>
        <w:rFonts w:ascii="Calibr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81"/>
  </w:num>
  <w:num w:numId="2">
    <w:abstractNumId w:val="7"/>
  </w:num>
  <w:num w:numId="3">
    <w:abstractNumId w:val="13"/>
  </w:num>
  <w:num w:numId="4">
    <w:abstractNumId w:val="78"/>
  </w:num>
  <w:num w:numId="5">
    <w:abstractNumId w:val="76"/>
  </w:num>
  <w:num w:numId="6">
    <w:abstractNumId w:val="77"/>
  </w:num>
  <w:num w:numId="7">
    <w:abstractNumId w:val="74"/>
  </w:num>
  <w:num w:numId="8">
    <w:abstractNumId w:val="8"/>
  </w:num>
  <w:num w:numId="9">
    <w:abstractNumId w:val="91"/>
  </w:num>
  <w:num w:numId="10">
    <w:abstractNumId w:val="49"/>
  </w:num>
  <w:num w:numId="11">
    <w:abstractNumId w:val="84"/>
  </w:num>
  <w:num w:numId="12">
    <w:abstractNumId w:val="87"/>
  </w:num>
  <w:num w:numId="13">
    <w:abstractNumId w:val="10"/>
  </w:num>
  <w:num w:numId="14">
    <w:abstractNumId w:val="85"/>
  </w:num>
  <w:num w:numId="15">
    <w:abstractNumId w:val="38"/>
  </w:num>
  <w:num w:numId="16">
    <w:abstractNumId w:val="55"/>
  </w:num>
  <w:num w:numId="17">
    <w:abstractNumId w:val="3"/>
  </w:num>
  <w:num w:numId="18">
    <w:abstractNumId w:val="71"/>
  </w:num>
  <w:num w:numId="19">
    <w:abstractNumId w:val="4"/>
  </w:num>
  <w:num w:numId="20">
    <w:abstractNumId w:val="107"/>
  </w:num>
  <w:num w:numId="21">
    <w:abstractNumId w:val="53"/>
  </w:num>
  <w:num w:numId="22">
    <w:abstractNumId w:val="30"/>
  </w:num>
  <w:num w:numId="23">
    <w:abstractNumId w:val="95"/>
  </w:num>
  <w:num w:numId="24">
    <w:abstractNumId w:val="1"/>
  </w:num>
  <w:num w:numId="25">
    <w:abstractNumId w:val="26"/>
  </w:num>
  <w:num w:numId="26">
    <w:abstractNumId w:val="37"/>
  </w:num>
  <w:num w:numId="27">
    <w:abstractNumId w:val="104"/>
  </w:num>
  <w:num w:numId="28">
    <w:abstractNumId w:val="65"/>
  </w:num>
  <w:num w:numId="29">
    <w:abstractNumId w:val="60"/>
  </w:num>
  <w:num w:numId="30">
    <w:abstractNumId w:val="40"/>
  </w:num>
  <w:num w:numId="31">
    <w:abstractNumId w:val="36"/>
  </w:num>
  <w:num w:numId="32">
    <w:abstractNumId w:val="82"/>
  </w:num>
  <w:num w:numId="33">
    <w:abstractNumId w:val="45"/>
  </w:num>
  <w:num w:numId="34">
    <w:abstractNumId w:val="44"/>
  </w:num>
  <w:num w:numId="35">
    <w:abstractNumId w:val="92"/>
  </w:num>
  <w:num w:numId="36">
    <w:abstractNumId w:val="58"/>
  </w:num>
  <w:num w:numId="37">
    <w:abstractNumId w:val="111"/>
  </w:num>
  <w:num w:numId="38">
    <w:abstractNumId w:val="101"/>
  </w:num>
  <w:num w:numId="39">
    <w:abstractNumId w:val="64"/>
  </w:num>
  <w:num w:numId="40">
    <w:abstractNumId w:val="2"/>
  </w:num>
  <w:num w:numId="41">
    <w:abstractNumId w:val="14"/>
  </w:num>
  <w:num w:numId="42">
    <w:abstractNumId w:val="103"/>
  </w:num>
  <w:num w:numId="43">
    <w:abstractNumId w:val="73"/>
  </w:num>
  <w:num w:numId="44">
    <w:abstractNumId w:val="67"/>
  </w:num>
  <w:num w:numId="45">
    <w:abstractNumId w:val="56"/>
  </w:num>
  <w:num w:numId="46">
    <w:abstractNumId w:val="86"/>
  </w:num>
  <w:num w:numId="47">
    <w:abstractNumId w:val="89"/>
  </w:num>
  <w:num w:numId="48">
    <w:abstractNumId w:val="99"/>
  </w:num>
  <w:num w:numId="49">
    <w:abstractNumId w:val="54"/>
  </w:num>
  <w:num w:numId="50">
    <w:abstractNumId w:val="106"/>
  </w:num>
  <w:num w:numId="51">
    <w:abstractNumId w:val="27"/>
  </w:num>
  <w:num w:numId="52">
    <w:abstractNumId w:val="23"/>
  </w:num>
  <w:num w:numId="53">
    <w:abstractNumId w:val="17"/>
  </w:num>
  <w:num w:numId="54">
    <w:abstractNumId w:val="79"/>
  </w:num>
  <w:num w:numId="55">
    <w:abstractNumId w:val="47"/>
  </w:num>
  <w:num w:numId="56">
    <w:abstractNumId w:val="88"/>
  </w:num>
  <w:num w:numId="57">
    <w:abstractNumId w:val="72"/>
  </w:num>
  <w:num w:numId="58">
    <w:abstractNumId w:val="31"/>
  </w:num>
  <w:num w:numId="59">
    <w:abstractNumId w:val="93"/>
  </w:num>
  <w:num w:numId="60">
    <w:abstractNumId w:val="39"/>
  </w:num>
  <w:num w:numId="61">
    <w:abstractNumId w:val="33"/>
  </w:num>
  <w:num w:numId="62">
    <w:abstractNumId w:val="112"/>
  </w:num>
  <w:num w:numId="63">
    <w:abstractNumId w:val="18"/>
  </w:num>
  <w:num w:numId="64">
    <w:abstractNumId w:val="83"/>
  </w:num>
  <w:num w:numId="65">
    <w:abstractNumId w:val="97"/>
  </w:num>
  <w:num w:numId="66">
    <w:abstractNumId w:val="21"/>
  </w:num>
  <w:num w:numId="67">
    <w:abstractNumId w:val="75"/>
  </w:num>
  <w:num w:numId="68">
    <w:abstractNumId w:val="46"/>
  </w:num>
  <w:num w:numId="69">
    <w:abstractNumId w:val="20"/>
  </w:num>
  <w:num w:numId="70">
    <w:abstractNumId w:val="48"/>
  </w:num>
  <w:num w:numId="71">
    <w:abstractNumId w:val="22"/>
  </w:num>
  <w:num w:numId="72">
    <w:abstractNumId w:val="66"/>
  </w:num>
  <w:num w:numId="73">
    <w:abstractNumId w:val="90"/>
  </w:num>
  <w:num w:numId="74">
    <w:abstractNumId w:val="32"/>
  </w:num>
  <w:num w:numId="75">
    <w:abstractNumId w:val="28"/>
  </w:num>
  <w:num w:numId="76">
    <w:abstractNumId w:val="5"/>
  </w:num>
  <w:num w:numId="77">
    <w:abstractNumId w:val="19"/>
  </w:num>
  <w:num w:numId="78">
    <w:abstractNumId w:val="109"/>
  </w:num>
  <w:num w:numId="79">
    <w:abstractNumId w:val="100"/>
  </w:num>
  <w:num w:numId="80">
    <w:abstractNumId w:val="50"/>
  </w:num>
  <w:num w:numId="81">
    <w:abstractNumId w:val="69"/>
  </w:num>
  <w:num w:numId="82">
    <w:abstractNumId w:val="0"/>
  </w:num>
  <w:num w:numId="83">
    <w:abstractNumId w:val="52"/>
  </w:num>
  <w:num w:numId="84">
    <w:abstractNumId w:val="11"/>
  </w:num>
  <w:num w:numId="85">
    <w:abstractNumId w:val="62"/>
  </w:num>
  <w:num w:numId="86">
    <w:abstractNumId w:val="80"/>
  </w:num>
  <w:num w:numId="87">
    <w:abstractNumId w:val="6"/>
  </w:num>
  <w:num w:numId="88">
    <w:abstractNumId w:val="34"/>
  </w:num>
  <w:num w:numId="89">
    <w:abstractNumId w:val="15"/>
  </w:num>
  <w:num w:numId="90">
    <w:abstractNumId w:val="113"/>
  </w:num>
  <w:num w:numId="91">
    <w:abstractNumId w:val="24"/>
  </w:num>
  <w:num w:numId="92">
    <w:abstractNumId w:val="51"/>
  </w:num>
  <w:num w:numId="93">
    <w:abstractNumId w:val="108"/>
  </w:num>
  <w:num w:numId="94">
    <w:abstractNumId w:val="98"/>
  </w:num>
  <w:num w:numId="95">
    <w:abstractNumId w:val="9"/>
  </w:num>
  <w:num w:numId="96">
    <w:abstractNumId w:val="12"/>
  </w:num>
  <w:num w:numId="97">
    <w:abstractNumId w:val="96"/>
  </w:num>
  <w:num w:numId="98">
    <w:abstractNumId w:val="94"/>
  </w:num>
  <w:num w:numId="99">
    <w:abstractNumId w:val="42"/>
  </w:num>
  <w:num w:numId="100">
    <w:abstractNumId w:val="102"/>
  </w:num>
  <w:num w:numId="101">
    <w:abstractNumId w:val="70"/>
  </w:num>
  <w:num w:numId="102">
    <w:abstractNumId w:val="35"/>
  </w:num>
  <w:num w:numId="103">
    <w:abstractNumId w:val="41"/>
  </w:num>
  <w:num w:numId="104">
    <w:abstractNumId w:val="110"/>
  </w:num>
  <w:num w:numId="105">
    <w:abstractNumId w:val="105"/>
  </w:num>
  <w:num w:numId="106">
    <w:abstractNumId w:val="25"/>
  </w:num>
  <w:num w:numId="107">
    <w:abstractNumId w:val="43"/>
  </w:num>
  <w:num w:numId="108">
    <w:abstractNumId w:val="57"/>
  </w:num>
  <w:num w:numId="109">
    <w:abstractNumId w:val="16"/>
  </w:num>
  <w:num w:numId="110">
    <w:abstractNumId w:val="68"/>
  </w:num>
  <w:num w:numId="111">
    <w:abstractNumId w:val="59"/>
  </w:num>
  <w:num w:numId="112">
    <w:abstractNumId w:val="63"/>
  </w:num>
  <w:num w:numId="113">
    <w:abstractNumId w:val="29"/>
  </w:num>
  <w:num w:numId="1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E6"/>
    <w:rsid w:val="00000322"/>
    <w:rsid w:val="0000057E"/>
    <w:rsid w:val="00001156"/>
    <w:rsid w:val="000014D0"/>
    <w:rsid w:val="00002409"/>
    <w:rsid w:val="00004655"/>
    <w:rsid w:val="00006D1A"/>
    <w:rsid w:val="000078E5"/>
    <w:rsid w:val="00010282"/>
    <w:rsid w:val="00010DD5"/>
    <w:rsid w:val="00012A7F"/>
    <w:rsid w:val="00013772"/>
    <w:rsid w:val="00014095"/>
    <w:rsid w:val="00015018"/>
    <w:rsid w:val="00015ECB"/>
    <w:rsid w:val="00016281"/>
    <w:rsid w:val="00016DD2"/>
    <w:rsid w:val="00016E18"/>
    <w:rsid w:val="000172E1"/>
    <w:rsid w:val="00017D50"/>
    <w:rsid w:val="00020AD8"/>
    <w:rsid w:val="00020D8E"/>
    <w:rsid w:val="00020DEA"/>
    <w:rsid w:val="00022A7D"/>
    <w:rsid w:val="00024810"/>
    <w:rsid w:val="00024F8F"/>
    <w:rsid w:val="00027862"/>
    <w:rsid w:val="00027F11"/>
    <w:rsid w:val="00027F86"/>
    <w:rsid w:val="000302BC"/>
    <w:rsid w:val="00033E6C"/>
    <w:rsid w:val="00036DEF"/>
    <w:rsid w:val="0004031C"/>
    <w:rsid w:val="00040B60"/>
    <w:rsid w:val="0004154B"/>
    <w:rsid w:val="00041FC9"/>
    <w:rsid w:val="000424BD"/>
    <w:rsid w:val="00044147"/>
    <w:rsid w:val="00044602"/>
    <w:rsid w:val="0004563A"/>
    <w:rsid w:val="00045868"/>
    <w:rsid w:val="00045925"/>
    <w:rsid w:val="00046268"/>
    <w:rsid w:val="00047D62"/>
    <w:rsid w:val="00047E49"/>
    <w:rsid w:val="00053472"/>
    <w:rsid w:val="00053F36"/>
    <w:rsid w:val="000548CD"/>
    <w:rsid w:val="0005598A"/>
    <w:rsid w:val="0005658D"/>
    <w:rsid w:val="00056E48"/>
    <w:rsid w:val="0006027D"/>
    <w:rsid w:val="000602D3"/>
    <w:rsid w:val="00060696"/>
    <w:rsid w:val="000621F8"/>
    <w:rsid w:val="00065516"/>
    <w:rsid w:val="00066691"/>
    <w:rsid w:val="000667C0"/>
    <w:rsid w:val="00067FCB"/>
    <w:rsid w:val="000706E0"/>
    <w:rsid w:val="0007093C"/>
    <w:rsid w:val="00070C10"/>
    <w:rsid w:val="000714F6"/>
    <w:rsid w:val="00071D82"/>
    <w:rsid w:val="0007205E"/>
    <w:rsid w:val="00072DA8"/>
    <w:rsid w:val="00073458"/>
    <w:rsid w:val="00074E98"/>
    <w:rsid w:val="000760A3"/>
    <w:rsid w:val="000773F7"/>
    <w:rsid w:val="0008065C"/>
    <w:rsid w:val="0008208C"/>
    <w:rsid w:val="000825E4"/>
    <w:rsid w:val="00082D21"/>
    <w:rsid w:val="00083EBD"/>
    <w:rsid w:val="000863B9"/>
    <w:rsid w:val="000868E6"/>
    <w:rsid w:val="0008693E"/>
    <w:rsid w:val="00090D56"/>
    <w:rsid w:val="00092D48"/>
    <w:rsid w:val="00092E32"/>
    <w:rsid w:val="000944F8"/>
    <w:rsid w:val="00097FEE"/>
    <w:rsid w:val="000A0AE9"/>
    <w:rsid w:val="000A1218"/>
    <w:rsid w:val="000A2775"/>
    <w:rsid w:val="000A30EA"/>
    <w:rsid w:val="000A4838"/>
    <w:rsid w:val="000A4CF7"/>
    <w:rsid w:val="000B0312"/>
    <w:rsid w:val="000B043B"/>
    <w:rsid w:val="000B0946"/>
    <w:rsid w:val="000B0E34"/>
    <w:rsid w:val="000B17BB"/>
    <w:rsid w:val="000B2611"/>
    <w:rsid w:val="000B3247"/>
    <w:rsid w:val="000B3453"/>
    <w:rsid w:val="000B4CDE"/>
    <w:rsid w:val="000B5A60"/>
    <w:rsid w:val="000B671F"/>
    <w:rsid w:val="000B691C"/>
    <w:rsid w:val="000B6F97"/>
    <w:rsid w:val="000B7EAA"/>
    <w:rsid w:val="000C0678"/>
    <w:rsid w:val="000C078B"/>
    <w:rsid w:val="000C1C3F"/>
    <w:rsid w:val="000C228E"/>
    <w:rsid w:val="000C2CB1"/>
    <w:rsid w:val="000C2DC4"/>
    <w:rsid w:val="000C335E"/>
    <w:rsid w:val="000C34D3"/>
    <w:rsid w:val="000C3FD6"/>
    <w:rsid w:val="000C4318"/>
    <w:rsid w:val="000C4C7F"/>
    <w:rsid w:val="000C4CB8"/>
    <w:rsid w:val="000C6516"/>
    <w:rsid w:val="000C72D5"/>
    <w:rsid w:val="000D2FF9"/>
    <w:rsid w:val="000D3C9B"/>
    <w:rsid w:val="000D4F54"/>
    <w:rsid w:val="000D65D0"/>
    <w:rsid w:val="000D7818"/>
    <w:rsid w:val="000E1187"/>
    <w:rsid w:val="000E2247"/>
    <w:rsid w:val="000E3272"/>
    <w:rsid w:val="000E4614"/>
    <w:rsid w:val="000E5E15"/>
    <w:rsid w:val="000E703D"/>
    <w:rsid w:val="000F1EF3"/>
    <w:rsid w:val="000F2D51"/>
    <w:rsid w:val="000F3130"/>
    <w:rsid w:val="000F4646"/>
    <w:rsid w:val="000F704D"/>
    <w:rsid w:val="00104AAD"/>
    <w:rsid w:val="00105CF9"/>
    <w:rsid w:val="0010667A"/>
    <w:rsid w:val="00106E9A"/>
    <w:rsid w:val="00111F94"/>
    <w:rsid w:val="001151E0"/>
    <w:rsid w:val="001170C9"/>
    <w:rsid w:val="00117D82"/>
    <w:rsid w:val="001238FE"/>
    <w:rsid w:val="00124C63"/>
    <w:rsid w:val="00125F63"/>
    <w:rsid w:val="0012621A"/>
    <w:rsid w:val="0012652B"/>
    <w:rsid w:val="00126592"/>
    <w:rsid w:val="00126A32"/>
    <w:rsid w:val="0012745F"/>
    <w:rsid w:val="00127DC0"/>
    <w:rsid w:val="001315E4"/>
    <w:rsid w:val="001325C3"/>
    <w:rsid w:val="00133E0A"/>
    <w:rsid w:val="001341C0"/>
    <w:rsid w:val="00134DA2"/>
    <w:rsid w:val="00143EFB"/>
    <w:rsid w:val="00144B6E"/>
    <w:rsid w:val="0014774E"/>
    <w:rsid w:val="001512FB"/>
    <w:rsid w:val="00153263"/>
    <w:rsid w:val="001539B6"/>
    <w:rsid w:val="001547A5"/>
    <w:rsid w:val="001551F3"/>
    <w:rsid w:val="00155EBD"/>
    <w:rsid w:val="0015628C"/>
    <w:rsid w:val="00156641"/>
    <w:rsid w:val="0015684B"/>
    <w:rsid w:val="00157E6A"/>
    <w:rsid w:val="001602B4"/>
    <w:rsid w:val="00162140"/>
    <w:rsid w:val="00162971"/>
    <w:rsid w:val="001634D2"/>
    <w:rsid w:val="001645B8"/>
    <w:rsid w:val="001649EB"/>
    <w:rsid w:val="00164A58"/>
    <w:rsid w:val="00165313"/>
    <w:rsid w:val="00170016"/>
    <w:rsid w:val="00170909"/>
    <w:rsid w:val="001730E7"/>
    <w:rsid w:val="00175134"/>
    <w:rsid w:val="001758E5"/>
    <w:rsid w:val="001763DA"/>
    <w:rsid w:val="00176416"/>
    <w:rsid w:val="00176766"/>
    <w:rsid w:val="00177353"/>
    <w:rsid w:val="00181143"/>
    <w:rsid w:val="00181239"/>
    <w:rsid w:val="001847B1"/>
    <w:rsid w:val="001855E1"/>
    <w:rsid w:val="00185DF8"/>
    <w:rsid w:val="001871DA"/>
    <w:rsid w:val="001916A4"/>
    <w:rsid w:val="00193EBB"/>
    <w:rsid w:val="00193FAB"/>
    <w:rsid w:val="00195A84"/>
    <w:rsid w:val="00195E10"/>
    <w:rsid w:val="0019725B"/>
    <w:rsid w:val="001A3989"/>
    <w:rsid w:val="001A5A4E"/>
    <w:rsid w:val="001A74C1"/>
    <w:rsid w:val="001A7A17"/>
    <w:rsid w:val="001A7D09"/>
    <w:rsid w:val="001A7DD5"/>
    <w:rsid w:val="001B0529"/>
    <w:rsid w:val="001B0789"/>
    <w:rsid w:val="001B081F"/>
    <w:rsid w:val="001B0E93"/>
    <w:rsid w:val="001B1145"/>
    <w:rsid w:val="001B1203"/>
    <w:rsid w:val="001B2805"/>
    <w:rsid w:val="001B5339"/>
    <w:rsid w:val="001C034F"/>
    <w:rsid w:val="001C147B"/>
    <w:rsid w:val="001C2C9B"/>
    <w:rsid w:val="001C4BC2"/>
    <w:rsid w:val="001C6141"/>
    <w:rsid w:val="001C7127"/>
    <w:rsid w:val="001C7CD7"/>
    <w:rsid w:val="001D12BF"/>
    <w:rsid w:val="001D135C"/>
    <w:rsid w:val="001D371D"/>
    <w:rsid w:val="001D4659"/>
    <w:rsid w:val="001D62FE"/>
    <w:rsid w:val="001D68D8"/>
    <w:rsid w:val="001D7987"/>
    <w:rsid w:val="001E098B"/>
    <w:rsid w:val="001E0DF9"/>
    <w:rsid w:val="001E187A"/>
    <w:rsid w:val="001E2C95"/>
    <w:rsid w:val="001E2D4D"/>
    <w:rsid w:val="001E338B"/>
    <w:rsid w:val="001E39F9"/>
    <w:rsid w:val="001E3CE8"/>
    <w:rsid w:val="001E46B6"/>
    <w:rsid w:val="001E476A"/>
    <w:rsid w:val="001E5D5F"/>
    <w:rsid w:val="001E6C03"/>
    <w:rsid w:val="001E70CA"/>
    <w:rsid w:val="001E7261"/>
    <w:rsid w:val="001F18A6"/>
    <w:rsid w:val="001F3624"/>
    <w:rsid w:val="001F3A6B"/>
    <w:rsid w:val="001F3F3B"/>
    <w:rsid w:val="001F4927"/>
    <w:rsid w:val="001F6591"/>
    <w:rsid w:val="001F705D"/>
    <w:rsid w:val="00201A8A"/>
    <w:rsid w:val="00202E8F"/>
    <w:rsid w:val="002030AC"/>
    <w:rsid w:val="00203AFD"/>
    <w:rsid w:val="00204C85"/>
    <w:rsid w:val="00207065"/>
    <w:rsid w:val="002112F7"/>
    <w:rsid w:val="00211D6D"/>
    <w:rsid w:val="0021244B"/>
    <w:rsid w:val="00212FAD"/>
    <w:rsid w:val="00213A18"/>
    <w:rsid w:val="00213B31"/>
    <w:rsid w:val="00213C56"/>
    <w:rsid w:val="00213E80"/>
    <w:rsid w:val="0021482A"/>
    <w:rsid w:val="00215343"/>
    <w:rsid w:val="002172FD"/>
    <w:rsid w:val="00217919"/>
    <w:rsid w:val="00227286"/>
    <w:rsid w:val="00227412"/>
    <w:rsid w:val="002339FA"/>
    <w:rsid w:val="0023404D"/>
    <w:rsid w:val="002342A0"/>
    <w:rsid w:val="00235E9E"/>
    <w:rsid w:val="00236795"/>
    <w:rsid w:val="00237B5A"/>
    <w:rsid w:val="00240EA1"/>
    <w:rsid w:val="002428E1"/>
    <w:rsid w:val="00244914"/>
    <w:rsid w:val="00246239"/>
    <w:rsid w:val="002464D3"/>
    <w:rsid w:val="00247445"/>
    <w:rsid w:val="00247B16"/>
    <w:rsid w:val="002502BC"/>
    <w:rsid w:val="00250BDB"/>
    <w:rsid w:val="00251C3D"/>
    <w:rsid w:val="00253D19"/>
    <w:rsid w:val="002559F6"/>
    <w:rsid w:val="00257675"/>
    <w:rsid w:val="00260560"/>
    <w:rsid w:val="00261D9D"/>
    <w:rsid w:val="00262F6F"/>
    <w:rsid w:val="002632B1"/>
    <w:rsid w:val="00263B64"/>
    <w:rsid w:val="00264491"/>
    <w:rsid w:val="002658B0"/>
    <w:rsid w:val="00265DE6"/>
    <w:rsid w:val="002705FE"/>
    <w:rsid w:val="00270A36"/>
    <w:rsid w:val="00271D5D"/>
    <w:rsid w:val="00272F11"/>
    <w:rsid w:val="00274517"/>
    <w:rsid w:val="00275508"/>
    <w:rsid w:val="0027710C"/>
    <w:rsid w:val="00280E32"/>
    <w:rsid w:val="00280F94"/>
    <w:rsid w:val="00281040"/>
    <w:rsid w:val="00282D3B"/>
    <w:rsid w:val="00283B4F"/>
    <w:rsid w:val="00285F7D"/>
    <w:rsid w:val="00286323"/>
    <w:rsid w:val="00286851"/>
    <w:rsid w:val="00286A65"/>
    <w:rsid w:val="002907A6"/>
    <w:rsid w:val="002914B9"/>
    <w:rsid w:val="00291A8A"/>
    <w:rsid w:val="00293676"/>
    <w:rsid w:val="0029417A"/>
    <w:rsid w:val="00294531"/>
    <w:rsid w:val="002962DF"/>
    <w:rsid w:val="002974BE"/>
    <w:rsid w:val="002A0861"/>
    <w:rsid w:val="002A0BBA"/>
    <w:rsid w:val="002A295C"/>
    <w:rsid w:val="002A2F3B"/>
    <w:rsid w:val="002A4560"/>
    <w:rsid w:val="002A53B8"/>
    <w:rsid w:val="002A687C"/>
    <w:rsid w:val="002A73FC"/>
    <w:rsid w:val="002A77A5"/>
    <w:rsid w:val="002B1E1D"/>
    <w:rsid w:val="002B1F2C"/>
    <w:rsid w:val="002B3C57"/>
    <w:rsid w:val="002B75A1"/>
    <w:rsid w:val="002C18B4"/>
    <w:rsid w:val="002C2ED5"/>
    <w:rsid w:val="002C2FFB"/>
    <w:rsid w:val="002C44D4"/>
    <w:rsid w:val="002C488F"/>
    <w:rsid w:val="002C6EDD"/>
    <w:rsid w:val="002C7DCF"/>
    <w:rsid w:val="002D0BF3"/>
    <w:rsid w:val="002D0DA4"/>
    <w:rsid w:val="002D2DB4"/>
    <w:rsid w:val="002D3500"/>
    <w:rsid w:val="002D3576"/>
    <w:rsid w:val="002D43B5"/>
    <w:rsid w:val="002D4466"/>
    <w:rsid w:val="002D4B4E"/>
    <w:rsid w:val="002D4FE0"/>
    <w:rsid w:val="002D588B"/>
    <w:rsid w:val="002D610B"/>
    <w:rsid w:val="002D6D4B"/>
    <w:rsid w:val="002D6D87"/>
    <w:rsid w:val="002D6EDE"/>
    <w:rsid w:val="002E2E35"/>
    <w:rsid w:val="002E3148"/>
    <w:rsid w:val="002E340D"/>
    <w:rsid w:val="002E529C"/>
    <w:rsid w:val="002E538C"/>
    <w:rsid w:val="002E5BBE"/>
    <w:rsid w:val="002E696C"/>
    <w:rsid w:val="002E7E07"/>
    <w:rsid w:val="002F1009"/>
    <w:rsid w:val="002F2262"/>
    <w:rsid w:val="002F2C08"/>
    <w:rsid w:val="002F4602"/>
    <w:rsid w:val="002F4E42"/>
    <w:rsid w:val="002F5B08"/>
    <w:rsid w:val="002F7E12"/>
    <w:rsid w:val="003008C0"/>
    <w:rsid w:val="00301134"/>
    <w:rsid w:val="00303834"/>
    <w:rsid w:val="003039AB"/>
    <w:rsid w:val="0030466C"/>
    <w:rsid w:val="00307351"/>
    <w:rsid w:val="003102DF"/>
    <w:rsid w:val="00311DC3"/>
    <w:rsid w:val="00311DE9"/>
    <w:rsid w:val="00312CC5"/>
    <w:rsid w:val="00313743"/>
    <w:rsid w:val="0031409C"/>
    <w:rsid w:val="00314FB9"/>
    <w:rsid w:val="003154E0"/>
    <w:rsid w:val="003157B3"/>
    <w:rsid w:val="00315BDD"/>
    <w:rsid w:val="0032269F"/>
    <w:rsid w:val="00324D7C"/>
    <w:rsid w:val="00324DF4"/>
    <w:rsid w:val="0032543D"/>
    <w:rsid w:val="0032781F"/>
    <w:rsid w:val="00331C26"/>
    <w:rsid w:val="00331CD4"/>
    <w:rsid w:val="003333E7"/>
    <w:rsid w:val="00333495"/>
    <w:rsid w:val="00333858"/>
    <w:rsid w:val="00334414"/>
    <w:rsid w:val="00334D3C"/>
    <w:rsid w:val="00334F7D"/>
    <w:rsid w:val="00335092"/>
    <w:rsid w:val="00335AAC"/>
    <w:rsid w:val="00336C59"/>
    <w:rsid w:val="00337B17"/>
    <w:rsid w:val="003406D0"/>
    <w:rsid w:val="0034107A"/>
    <w:rsid w:val="0034151B"/>
    <w:rsid w:val="00342CF4"/>
    <w:rsid w:val="003441FD"/>
    <w:rsid w:val="00345464"/>
    <w:rsid w:val="00345ADB"/>
    <w:rsid w:val="0034676F"/>
    <w:rsid w:val="00346874"/>
    <w:rsid w:val="00347244"/>
    <w:rsid w:val="00347C71"/>
    <w:rsid w:val="00347CF3"/>
    <w:rsid w:val="00347F84"/>
    <w:rsid w:val="003505C0"/>
    <w:rsid w:val="0035089E"/>
    <w:rsid w:val="00350BBD"/>
    <w:rsid w:val="00351201"/>
    <w:rsid w:val="00351C1E"/>
    <w:rsid w:val="00351F0B"/>
    <w:rsid w:val="0035359D"/>
    <w:rsid w:val="00353B98"/>
    <w:rsid w:val="003543CE"/>
    <w:rsid w:val="00355D6B"/>
    <w:rsid w:val="0035721D"/>
    <w:rsid w:val="00361768"/>
    <w:rsid w:val="00361E35"/>
    <w:rsid w:val="0036250A"/>
    <w:rsid w:val="0036469D"/>
    <w:rsid w:val="00365C68"/>
    <w:rsid w:val="00366E76"/>
    <w:rsid w:val="00367A89"/>
    <w:rsid w:val="003716BB"/>
    <w:rsid w:val="003755F2"/>
    <w:rsid w:val="00380400"/>
    <w:rsid w:val="003804A8"/>
    <w:rsid w:val="00383E1D"/>
    <w:rsid w:val="00383F11"/>
    <w:rsid w:val="0038453E"/>
    <w:rsid w:val="00384C6C"/>
    <w:rsid w:val="00385FBB"/>
    <w:rsid w:val="0039062B"/>
    <w:rsid w:val="00390F18"/>
    <w:rsid w:val="00391604"/>
    <w:rsid w:val="00391EC9"/>
    <w:rsid w:val="00392D91"/>
    <w:rsid w:val="00394527"/>
    <w:rsid w:val="003966EB"/>
    <w:rsid w:val="00396D5E"/>
    <w:rsid w:val="003A0076"/>
    <w:rsid w:val="003A02DF"/>
    <w:rsid w:val="003A09A8"/>
    <w:rsid w:val="003A36F1"/>
    <w:rsid w:val="003A508D"/>
    <w:rsid w:val="003A509C"/>
    <w:rsid w:val="003A5C66"/>
    <w:rsid w:val="003A607D"/>
    <w:rsid w:val="003A7BC5"/>
    <w:rsid w:val="003B35FD"/>
    <w:rsid w:val="003B504F"/>
    <w:rsid w:val="003C1026"/>
    <w:rsid w:val="003C1EC9"/>
    <w:rsid w:val="003C1FCB"/>
    <w:rsid w:val="003C20ED"/>
    <w:rsid w:val="003C2BE7"/>
    <w:rsid w:val="003C3738"/>
    <w:rsid w:val="003C43C4"/>
    <w:rsid w:val="003C4680"/>
    <w:rsid w:val="003C51F5"/>
    <w:rsid w:val="003C60C7"/>
    <w:rsid w:val="003C6620"/>
    <w:rsid w:val="003C6CF7"/>
    <w:rsid w:val="003C7C8E"/>
    <w:rsid w:val="003D0638"/>
    <w:rsid w:val="003D18F4"/>
    <w:rsid w:val="003D21F5"/>
    <w:rsid w:val="003D2263"/>
    <w:rsid w:val="003D2A3B"/>
    <w:rsid w:val="003D2C9F"/>
    <w:rsid w:val="003D3BE9"/>
    <w:rsid w:val="003D3EA7"/>
    <w:rsid w:val="003D50CC"/>
    <w:rsid w:val="003D5712"/>
    <w:rsid w:val="003D730A"/>
    <w:rsid w:val="003E06E9"/>
    <w:rsid w:val="003E1711"/>
    <w:rsid w:val="003E2D41"/>
    <w:rsid w:val="003E6B77"/>
    <w:rsid w:val="003F0063"/>
    <w:rsid w:val="003F27A4"/>
    <w:rsid w:val="003F38E2"/>
    <w:rsid w:val="003F5881"/>
    <w:rsid w:val="003F68C0"/>
    <w:rsid w:val="00402FB3"/>
    <w:rsid w:val="0040380F"/>
    <w:rsid w:val="0040472D"/>
    <w:rsid w:val="00404D74"/>
    <w:rsid w:val="00406A21"/>
    <w:rsid w:val="00407072"/>
    <w:rsid w:val="004075B0"/>
    <w:rsid w:val="004112A0"/>
    <w:rsid w:val="00411B9B"/>
    <w:rsid w:val="00414A89"/>
    <w:rsid w:val="004150EA"/>
    <w:rsid w:val="00416432"/>
    <w:rsid w:val="004170ED"/>
    <w:rsid w:val="0041710F"/>
    <w:rsid w:val="00422103"/>
    <w:rsid w:val="00422E8B"/>
    <w:rsid w:val="00423B52"/>
    <w:rsid w:val="004256D7"/>
    <w:rsid w:val="00425D34"/>
    <w:rsid w:val="00426413"/>
    <w:rsid w:val="00427AF8"/>
    <w:rsid w:val="00430433"/>
    <w:rsid w:val="0043087D"/>
    <w:rsid w:val="00430DF2"/>
    <w:rsid w:val="00430F01"/>
    <w:rsid w:val="00431D8F"/>
    <w:rsid w:val="004338DD"/>
    <w:rsid w:val="00434F2C"/>
    <w:rsid w:val="00435D34"/>
    <w:rsid w:val="00437689"/>
    <w:rsid w:val="00437D06"/>
    <w:rsid w:val="004404E2"/>
    <w:rsid w:val="00441554"/>
    <w:rsid w:val="00443CA4"/>
    <w:rsid w:val="00444873"/>
    <w:rsid w:val="004462BD"/>
    <w:rsid w:val="004504A5"/>
    <w:rsid w:val="00452350"/>
    <w:rsid w:val="00452DC3"/>
    <w:rsid w:val="00452FF5"/>
    <w:rsid w:val="004530C1"/>
    <w:rsid w:val="00453D14"/>
    <w:rsid w:val="0045536A"/>
    <w:rsid w:val="0046026B"/>
    <w:rsid w:val="00460FB0"/>
    <w:rsid w:val="00461E6E"/>
    <w:rsid w:val="004621E9"/>
    <w:rsid w:val="00462D03"/>
    <w:rsid w:val="004646D3"/>
    <w:rsid w:val="0046607C"/>
    <w:rsid w:val="00466199"/>
    <w:rsid w:val="00467E23"/>
    <w:rsid w:val="0047089B"/>
    <w:rsid w:val="00472AF4"/>
    <w:rsid w:val="00473822"/>
    <w:rsid w:val="00475D19"/>
    <w:rsid w:val="00476577"/>
    <w:rsid w:val="004768E3"/>
    <w:rsid w:val="00477142"/>
    <w:rsid w:val="004779F2"/>
    <w:rsid w:val="00477CDE"/>
    <w:rsid w:val="0048033B"/>
    <w:rsid w:val="00481B66"/>
    <w:rsid w:val="004831BC"/>
    <w:rsid w:val="004848B6"/>
    <w:rsid w:val="0048538C"/>
    <w:rsid w:val="004866BF"/>
    <w:rsid w:val="004871B3"/>
    <w:rsid w:val="0048776F"/>
    <w:rsid w:val="0049327A"/>
    <w:rsid w:val="00495950"/>
    <w:rsid w:val="00497ADC"/>
    <w:rsid w:val="00497C07"/>
    <w:rsid w:val="00497F75"/>
    <w:rsid w:val="004A136B"/>
    <w:rsid w:val="004A13B9"/>
    <w:rsid w:val="004A28BC"/>
    <w:rsid w:val="004A31AA"/>
    <w:rsid w:val="004A4EFE"/>
    <w:rsid w:val="004A4FBC"/>
    <w:rsid w:val="004A513C"/>
    <w:rsid w:val="004A5A08"/>
    <w:rsid w:val="004A5FAA"/>
    <w:rsid w:val="004A6091"/>
    <w:rsid w:val="004A6224"/>
    <w:rsid w:val="004A6CA1"/>
    <w:rsid w:val="004B09F9"/>
    <w:rsid w:val="004B0EB5"/>
    <w:rsid w:val="004B21F4"/>
    <w:rsid w:val="004B5EB0"/>
    <w:rsid w:val="004B76DA"/>
    <w:rsid w:val="004C0E06"/>
    <w:rsid w:val="004C18A3"/>
    <w:rsid w:val="004C1C56"/>
    <w:rsid w:val="004C25C7"/>
    <w:rsid w:val="004C33C2"/>
    <w:rsid w:val="004C3F93"/>
    <w:rsid w:val="004C4CC3"/>
    <w:rsid w:val="004C5761"/>
    <w:rsid w:val="004C6792"/>
    <w:rsid w:val="004C6CBE"/>
    <w:rsid w:val="004D0833"/>
    <w:rsid w:val="004D0F08"/>
    <w:rsid w:val="004D1FAC"/>
    <w:rsid w:val="004D3289"/>
    <w:rsid w:val="004D459F"/>
    <w:rsid w:val="004D4C4D"/>
    <w:rsid w:val="004D50A7"/>
    <w:rsid w:val="004D5A84"/>
    <w:rsid w:val="004D7F0A"/>
    <w:rsid w:val="004E0E83"/>
    <w:rsid w:val="004E1090"/>
    <w:rsid w:val="004E29AE"/>
    <w:rsid w:val="004E3AF9"/>
    <w:rsid w:val="004E3CC9"/>
    <w:rsid w:val="004E4C58"/>
    <w:rsid w:val="004F04A1"/>
    <w:rsid w:val="004F0514"/>
    <w:rsid w:val="004F162C"/>
    <w:rsid w:val="004F5CEC"/>
    <w:rsid w:val="004F6AD0"/>
    <w:rsid w:val="0050295E"/>
    <w:rsid w:val="005045AA"/>
    <w:rsid w:val="00505C46"/>
    <w:rsid w:val="00506C6E"/>
    <w:rsid w:val="00507E08"/>
    <w:rsid w:val="005114B5"/>
    <w:rsid w:val="00511AF5"/>
    <w:rsid w:val="00512909"/>
    <w:rsid w:val="00512A54"/>
    <w:rsid w:val="00512A7B"/>
    <w:rsid w:val="00514B16"/>
    <w:rsid w:val="00515322"/>
    <w:rsid w:val="00516067"/>
    <w:rsid w:val="00517500"/>
    <w:rsid w:val="0052023D"/>
    <w:rsid w:val="005221B1"/>
    <w:rsid w:val="00523F2B"/>
    <w:rsid w:val="00524801"/>
    <w:rsid w:val="00525B7A"/>
    <w:rsid w:val="00527050"/>
    <w:rsid w:val="00527BE3"/>
    <w:rsid w:val="00530AB6"/>
    <w:rsid w:val="005316A3"/>
    <w:rsid w:val="0053236E"/>
    <w:rsid w:val="005325AE"/>
    <w:rsid w:val="005329BF"/>
    <w:rsid w:val="00534DB1"/>
    <w:rsid w:val="00534EDE"/>
    <w:rsid w:val="005352A8"/>
    <w:rsid w:val="00535E67"/>
    <w:rsid w:val="005372F3"/>
    <w:rsid w:val="00540768"/>
    <w:rsid w:val="00541A8D"/>
    <w:rsid w:val="00541BB5"/>
    <w:rsid w:val="005420AD"/>
    <w:rsid w:val="0054233C"/>
    <w:rsid w:val="00543964"/>
    <w:rsid w:val="005447E8"/>
    <w:rsid w:val="005472E3"/>
    <w:rsid w:val="0055069B"/>
    <w:rsid w:val="005507D5"/>
    <w:rsid w:val="0055090B"/>
    <w:rsid w:val="00550F40"/>
    <w:rsid w:val="0055142A"/>
    <w:rsid w:val="0055280C"/>
    <w:rsid w:val="00552D98"/>
    <w:rsid w:val="0055376A"/>
    <w:rsid w:val="00554288"/>
    <w:rsid w:val="005545BC"/>
    <w:rsid w:val="00555139"/>
    <w:rsid w:val="0055515B"/>
    <w:rsid w:val="00556B6A"/>
    <w:rsid w:val="00557391"/>
    <w:rsid w:val="005606A3"/>
    <w:rsid w:val="0056259F"/>
    <w:rsid w:val="00562FFD"/>
    <w:rsid w:val="005642A2"/>
    <w:rsid w:val="005643ED"/>
    <w:rsid w:val="00564A67"/>
    <w:rsid w:val="005652AD"/>
    <w:rsid w:val="00565794"/>
    <w:rsid w:val="0056598F"/>
    <w:rsid w:val="00565EB2"/>
    <w:rsid w:val="00566030"/>
    <w:rsid w:val="005662F6"/>
    <w:rsid w:val="00566B43"/>
    <w:rsid w:val="00566C8A"/>
    <w:rsid w:val="00566D5A"/>
    <w:rsid w:val="00566F94"/>
    <w:rsid w:val="0056720F"/>
    <w:rsid w:val="00570DB7"/>
    <w:rsid w:val="00570FDD"/>
    <w:rsid w:val="00571D2C"/>
    <w:rsid w:val="005723EE"/>
    <w:rsid w:val="00572EFA"/>
    <w:rsid w:val="005736B9"/>
    <w:rsid w:val="00575B4F"/>
    <w:rsid w:val="00576ADC"/>
    <w:rsid w:val="00580943"/>
    <w:rsid w:val="005819AF"/>
    <w:rsid w:val="00583C9A"/>
    <w:rsid w:val="00585793"/>
    <w:rsid w:val="00586B79"/>
    <w:rsid w:val="00591624"/>
    <w:rsid w:val="00591EB6"/>
    <w:rsid w:val="005923BE"/>
    <w:rsid w:val="0059544E"/>
    <w:rsid w:val="0059581E"/>
    <w:rsid w:val="00595D8A"/>
    <w:rsid w:val="0059670F"/>
    <w:rsid w:val="00596B2B"/>
    <w:rsid w:val="00596CBB"/>
    <w:rsid w:val="005972CD"/>
    <w:rsid w:val="005974F5"/>
    <w:rsid w:val="005A0871"/>
    <w:rsid w:val="005A0DE3"/>
    <w:rsid w:val="005A11EE"/>
    <w:rsid w:val="005A185B"/>
    <w:rsid w:val="005A1D55"/>
    <w:rsid w:val="005A3A74"/>
    <w:rsid w:val="005A3EF8"/>
    <w:rsid w:val="005A508C"/>
    <w:rsid w:val="005A6756"/>
    <w:rsid w:val="005A7B41"/>
    <w:rsid w:val="005A7CF2"/>
    <w:rsid w:val="005B08B3"/>
    <w:rsid w:val="005B0BE2"/>
    <w:rsid w:val="005B1D18"/>
    <w:rsid w:val="005B3C77"/>
    <w:rsid w:val="005B3F1D"/>
    <w:rsid w:val="005B5689"/>
    <w:rsid w:val="005C3EE5"/>
    <w:rsid w:val="005C4B9B"/>
    <w:rsid w:val="005C5EAE"/>
    <w:rsid w:val="005D0271"/>
    <w:rsid w:val="005D07A6"/>
    <w:rsid w:val="005D41EC"/>
    <w:rsid w:val="005D586E"/>
    <w:rsid w:val="005D6B13"/>
    <w:rsid w:val="005D7A6C"/>
    <w:rsid w:val="005E0504"/>
    <w:rsid w:val="005E0E99"/>
    <w:rsid w:val="005E11EC"/>
    <w:rsid w:val="005E50EB"/>
    <w:rsid w:val="005E52FF"/>
    <w:rsid w:val="005E53B8"/>
    <w:rsid w:val="005E548C"/>
    <w:rsid w:val="005E5D5F"/>
    <w:rsid w:val="005F24BC"/>
    <w:rsid w:val="00600662"/>
    <w:rsid w:val="00604530"/>
    <w:rsid w:val="00610331"/>
    <w:rsid w:val="00610A98"/>
    <w:rsid w:val="006143CA"/>
    <w:rsid w:val="0061488C"/>
    <w:rsid w:val="00614BCA"/>
    <w:rsid w:val="0061670C"/>
    <w:rsid w:val="00620448"/>
    <w:rsid w:val="006207A9"/>
    <w:rsid w:val="00621152"/>
    <w:rsid w:val="00621D87"/>
    <w:rsid w:val="00622223"/>
    <w:rsid w:val="00622A1A"/>
    <w:rsid w:val="0062353C"/>
    <w:rsid w:val="00624B2F"/>
    <w:rsid w:val="00625903"/>
    <w:rsid w:val="0062689D"/>
    <w:rsid w:val="006269B1"/>
    <w:rsid w:val="00626E5D"/>
    <w:rsid w:val="00627415"/>
    <w:rsid w:val="00627598"/>
    <w:rsid w:val="00627664"/>
    <w:rsid w:val="00630589"/>
    <w:rsid w:val="006322EC"/>
    <w:rsid w:val="0063374E"/>
    <w:rsid w:val="0063417D"/>
    <w:rsid w:val="0063558F"/>
    <w:rsid w:val="00636325"/>
    <w:rsid w:val="006376DA"/>
    <w:rsid w:val="00637C40"/>
    <w:rsid w:val="0064026F"/>
    <w:rsid w:val="00640881"/>
    <w:rsid w:val="00643555"/>
    <w:rsid w:val="00643E92"/>
    <w:rsid w:val="00645706"/>
    <w:rsid w:val="006474DF"/>
    <w:rsid w:val="00647AB6"/>
    <w:rsid w:val="00647CFF"/>
    <w:rsid w:val="006502AA"/>
    <w:rsid w:val="00652057"/>
    <w:rsid w:val="006527D1"/>
    <w:rsid w:val="006536DC"/>
    <w:rsid w:val="00654073"/>
    <w:rsid w:val="00654235"/>
    <w:rsid w:val="0065442B"/>
    <w:rsid w:val="00656AB4"/>
    <w:rsid w:val="00656D02"/>
    <w:rsid w:val="006576EA"/>
    <w:rsid w:val="00657741"/>
    <w:rsid w:val="006579E2"/>
    <w:rsid w:val="00657FD1"/>
    <w:rsid w:val="006609DE"/>
    <w:rsid w:val="00661E8D"/>
    <w:rsid w:val="00662962"/>
    <w:rsid w:val="00667410"/>
    <w:rsid w:val="00667A5B"/>
    <w:rsid w:val="00670995"/>
    <w:rsid w:val="00670FD7"/>
    <w:rsid w:val="006710F9"/>
    <w:rsid w:val="006738B7"/>
    <w:rsid w:val="006760B1"/>
    <w:rsid w:val="00676F0B"/>
    <w:rsid w:val="0068085B"/>
    <w:rsid w:val="00680BF1"/>
    <w:rsid w:val="00680F20"/>
    <w:rsid w:val="00683547"/>
    <w:rsid w:val="00684231"/>
    <w:rsid w:val="006852E4"/>
    <w:rsid w:val="006858D5"/>
    <w:rsid w:val="006868CA"/>
    <w:rsid w:val="00690FE7"/>
    <w:rsid w:val="00692277"/>
    <w:rsid w:val="00692456"/>
    <w:rsid w:val="006924A4"/>
    <w:rsid w:val="00692795"/>
    <w:rsid w:val="00693F1D"/>
    <w:rsid w:val="0069602A"/>
    <w:rsid w:val="00696F5B"/>
    <w:rsid w:val="006974F0"/>
    <w:rsid w:val="006A01B9"/>
    <w:rsid w:val="006A04E0"/>
    <w:rsid w:val="006A0DEB"/>
    <w:rsid w:val="006A236B"/>
    <w:rsid w:val="006A32F3"/>
    <w:rsid w:val="006A4829"/>
    <w:rsid w:val="006A5732"/>
    <w:rsid w:val="006A5829"/>
    <w:rsid w:val="006B05B6"/>
    <w:rsid w:val="006B1C65"/>
    <w:rsid w:val="006B1F80"/>
    <w:rsid w:val="006B3857"/>
    <w:rsid w:val="006B57D0"/>
    <w:rsid w:val="006B6BCC"/>
    <w:rsid w:val="006C1AB8"/>
    <w:rsid w:val="006C2268"/>
    <w:rsid w:val="006C26E4"/>
    <w:rsid w:val="006C5D1E"/>
    <w:rsid w:val="006C6788"/>
    <w:rsid w:val="006C77D0"/>
    <w:rsid w:val="006D0ED5"/>
    <w:rsid w:val="006D2977"/>
    <w:rsid w:val="006D6126"/>
    <w:rsid w:val="006E008D"/>
    <w:rsid w:val="006E09F4"/>
    <w:rsid w:val="006E351F"/>
    <w:rsid w:val="006E39C9"/>
    <w:rsid w:val="006E3EC1"/>
    <w:rsid w:val="006E4217"/>
    <w:rsid w:val="006E52EC"/>
    <w:rsid w:val="006E5F15"/>
    <w:rsid w:val="006E6E92"/>
    <w:rsid w:val="006F2FE8"/>
    <w:rsid w:val="006F340F"/>
    <w:rsid w:val="006F46C8"/>
    <w:rsid w:val="006F4809"/>
    <w:rsid w:val="006F4A1A"/>
    <w:rsid w:val="006F55C8"/>
    <w:rsid w:val="006F76D7"/>
    <w:rsid w:val="006F773D"/>
    <w:rsid w:val="00700FF8"/>
    <w:rsid w:val="00701A06"/>
    <w:rsid w:val="00701D33"/>
    <w:rsid w:val="00701FAB"/>
    <w:rsid w:val="00703520"/>
    <w:rsid w:val="007040A6"/>
    <w:rsid w:val="00704887"/>
    <w:rsid w:val="00706A45"/>
    <w:rsid w:val="00706B21"/>
    <w:rsid w:val="00711F5F"/>
    <w:rsid w:val="00712BC9"/>
    <w:rsid w:val="007145B9"/>
    <w:rsid w:val="007174BA"/>
    <w:rsid w:val="00721846"/>
    <w:rsid w:val="00724036"/>
    <w:rsid w:val="00724FFE"/>
    <w:rsid w:val="00725960"/>
    <w:rsid w:val="00725FBA"/>
    <w:rsid w:val="00727C11"/>
    <w:rsid w:val="00730CBB"/>
    <w:rsid w:val="00732EA9"/>
    <w:rsid w:val="00732EC3"/>
    <w:rsid w:val="007336B9"/>
    <w:rsid w:val="00734663"/>
    <w:rsid w:val="00736068"/>
    <w:rsid w:val="00740398"/>
    <w:rsid w:val="00740B8B"/>
    <w:rsid w:val="007417AB"/>
    <w:rsid w:val="00743A31"/>
    <w:rsid w:val="00744D1F"/>
    <w:rsid w:val="00746B3F"/>
    <w:rsid w:val="00747845"/>
    <w:rsid w:val="007478EF"/>
    <w:rsid w:val="00750104"/>
    <w:rsid w:val="0075055B"/>
    <w:rsid w:val="00751D2B"/>
    <w:rsid w:val="00753633"/>
    <w:rsid w:val="00757CE5"/>
    <w:rsid w:val="007611C1"/>
    <w:rsid w:val="007618A9"/>
    <w:rsid w:val="0076502E"/>
    <w:rsid w:val="00765D4A"/>
    <w:rsid w:val="00766375"/>
    <w:rsid w:val="00766C72"/>
    <w:rsid w:val="00771988"/>
    <w:rsid w:val="00772133"/>
    <w:rsid w:val="00781997"/>
    <w:rsid w:val="00782279"/>
    <w:rsid w:val="00783ADA"/>
    <w:rsid w:val="00784352"/>
    <w:rsid w:val="00785E66"/>
    <w:rsid w:val="0078605B"/>
    <w:rsid w:val="00786363"/>
    <w:rsid w:val="00786C46"/>
    <w:rsid w:val="00786C51"/>
    <w:rsid w:val="007874FE"/>
    <w:rsid w:val="0078751E"/>
    <w:rsid w:val="007878BA"/>
    <w:rsid w:val="00787BFD"/>
    <w:rsid w:val="00787F2D"/>
    <w:rsid w:val="00790E85"/>
    <w:rsid w:val="00791C8F"/>
    <w:rsid w:val="00793B9A"/>
    <w:rsid w:val="00795723"/>
    <w:rsid w:val="00795B8F"/>
    <w:rsid w:val="00796AF7"/>
    <w:rsid w:val="00797975"/>
    <w:rsid w:val="007A03FB"/>
    <w:rsid w:val="007A2724"/>
    <w:rsid w:val="007A3EAA"/>
    <w:rsid w:val="007A44AB"/>
    <w:rsid w:val="007A736D"/>
    <w:rsid w:val="007B01E9"/>
    <w:rsid w:val="007B03CE"/>
    <w:rsid w:val="007B1C45"/>
    <w:rsid w:val="007B564E"/>
    <w:rsid w:val="007C04E2"/>
    <w:rsid w:val="007C09D1"/>
    <w:rsid w:val="007C1042"/>
    <w:rsid w:val="007C2AFF"/>
    <w:rsid w:val="007C2E9A"/>
    <w:rsid w:val="007C3515"/>
    <w:rsid w:val="007C3A20"/>
    <w:rsid w:val="007C3D68"/>
    <w:rsid w:val="007C5126"/>
    <w:rsid w:val="007C53C7"/>
    <w:rsid w:val="007C5B76"/>
    <w:rsid w:val="007C60EB"/>
    <w:rsid w:val="007C75A8"/>
    <w:rsid w:val="007D5349"/>
    <w:rsid w:val="007D59C1"/>
    <w:rsid w:val="007D66E1"/>
    <w:rsid w:val="007E1553"/>
    <w:rsid w:val="007E1BF3"/>
    <w:rsid w:val="007E1D05"/>
    <w:rsid w:val="007E289E"/>
    <w:rsid w:val="007E3298"/>
    <w:rsid w:val="007E67EB"/>
    <w:rsid w:val="007E7257"/>
    <w:rsid w:val="007E75AF"/>
    <w:rsid w:val="007F10A1"/>
    <w:rsid w:val="007F33E5"/>
    <w:rsid w:val="007F36B1"/>
    <w:rsid w:val="007F3B77"/>
    <w:rsid w:val="007F5958"/>
    <w:rsid w:val="007F6F76"/>
    <w:rsid w:val="007F70DF"/>
    <w:rsid w:val="00800F40"/>
    <w:rsid w:val="008028BC"/>
    <w:rsid w:val="008031CB"/>
    <w:rsid w:val="0080329E"/>
    <w:rsid w:val="00804CCF"/>
    <w:rsid w:val="00804D24"/>
    <w:rsid w:val="008058DE"/>
    <w:rsid w:val="00805CB8"/>
    <w:rsid w:val="00805FBA"/>
    <w:rsid w:val="00806553"/>
    <w:rsid w:val="00806D17"/>
    <w:rsid w:val="00810F43"/>
    <w:rsid w:val="00812527"/>
    <w:rsid w:val="0081371B"/>
    <w:rsid w:val="00814B1A"/>
    <w:rsid w:val="008210F3"/>
    <w:rsid w:val="00821BC0"/>
    <w:rsid w:val="008233A3"/>
    <w:rsid w:val="00824534"/>
    <w:rsid w:val="00830C1E"/>
    <w:rsid w:val="00831743"/>
    <w:rsid w:val="00835DB1"/>
    <w:rsid w:val="00835DB5"/>
    <w:rsid w:val="00836FAE"/>
    <w:rsid w:val="0083792C"/>
    <w:rsid w:val="00843945"/>
    <w:rsid w:val="00846D4E"/>
    <w:rsid w:val="00847961"/>
    <w:rsid w:val="008516E7"/>
    <w:rsid w:val="00851779"/>
    <w:rsid w:val="0085384B"/>
    <w:rsid w:val="00853F74"/>
    <w:rsid w:val="008546DA"/>
    <w:rsid w:val="0085584A"/>
    <w:rsid w:val="0086050C"/>
    <w:rsid w:val="008605EA"/>
    <w:rsid w:val="0086117A"/>
    <w:rsid w:val="00861C71"/>
    <w:rsid w:val="0086518C"/>
    <w:rsid w:val="00865FC2"/>
    <w:rsid w:val="008661AF"/>
    <w:rsid w:val="008669F6"/>
    <w:rsid w:val="00866AF6"/>
    <w:rsid w:val="008672D7"/>
    <w:rsid w:val="00867AD3"/>
    <w:rsid w:val="008709DB"/>
    <w:rsid w:val="00871342"/>
    <w:rsid w:val="00871E31"/>
    <w:rsid w:val="00873C8A"/>
    <w:rsid w:val="008749A8"/>
    <w:rsid w:val="00877107"/>
    <w:rsid w:val="0088021C"/>
    <w:rsid w:val="00881BEA"/>
    <w:rsid w:val="00881DDE"/>
    <w:rsid w:val="00882169"/>
    <w:rsid w:val="00882A8F"/>
    <w:rsid w:val="00882DC2"/>
    <w:rsid w:val="00882F68"/>
    <w:rsid w:val="0088327A"/>
    <w:rsid w:val="00884A8E"/>
    <w:rsid w:val="00884EE5"/>
    <w:rsid w:val="008855EB"/>
    <w:rsid w:val="008859EA"/>
    <w:rsid w:val="00885EF9"/>
    <w:rsid w:val="00886641"/>
    <w:rsid w:val="00886D8A"/>
    <w:rsid w:val="00886F2A"/>
    <w:rsid w:val="00891634"/>
    <w:rsid w:val="00894149"/>
    <w:rsid w:val="00894D8C"/>
    <w:rsid w:val="00895C19"/>
    <w:rsid w:val="00896A89"/>
    <w:rsid w:val="008A0216"/>
    <w:rsid w:val="008A1467"/>
    <w:rsid w:val="008A2832"/>
    <w:rsid w:val="008A2AF0"/>
    <w:rsid w:val="008A3AE0"/>
    <w:rsid w:val="008A4CD1"/>
    <w:rsid w:val="008A4CF7"/>
    <w:rsid w:val="008A6362"/>
    <w:rsid w:val="008A6F0C"/>
    <w:rsid w:val="008B04FF"/>
    <w:rsid w:val="008B052C"/>
    <w:rsid w:val="008B1429"/>
    <w:rsid w:val="008B162E"/>
    <w:rsid w:val="008B284B"/>
    <w:rsid w:val="008B2861"/>
    <w:rsid w:val="008B29F7"/>
    <w:rsid w:val="008B3C10"/>
    <w:rsid w:val="008B3D08"/>
    <w:rsid w:val="008B5123"/>
    <w:rsid w:val="008B62E5"/>
    <w:rsid w:val="008B652A"/>
    <w:rsid w:val="008C04F3"/>
    <w:rsid w:val="008C0D88"/>
    <w:rsid w:val="008C1942"/>
    <w:rsid w:val="008C5616"/>
    <w:rsid w:val="008C6B72"/>
    <w:rsid w:val="008D2864"/>
    <w:rsid w:val="008D30FF"/>
    <w:rsid w:val="008D3BD2"/>
    <w:rsid w:val="008D7BA9"/>
    <w:rsid w:val="008E0C6E"/>
    <w:rsid w:val="008E3118"/>
    <w:rsid w:val="008E37DC"/>
    <w:rsid w:val="008E3994"/>
    <w:rsid w:val="008E4779"/>
    <w:rsid w:val="008E47AD"/>
    <w:rsid w:val="008E4F81"/>
    <w:rsid w:val="008E6995"/>
    <w:rsid w:val="008F0434"/>
    <w:rsid w:val="008F092E"/>
    <w:rsid w:val="008F3793"/>
    <w:rsid w:val="008F4120"/>
    <w:rsid w:val="008F523E"/>
    <w:rsid w:val="008F5F49"/>
    <w:rsid w:val="008F63D1"/>
    <w:rsid w:val="008F69F1"/>
    <w:rsid w:val="0090039C"/>
    <w:rsid w:val="00900A16"/>
    <w:rsid w:val="00900F39"/>
    <w:rsid w:val="00902B38"/>
    <w:rsid w:val="00902DBA"/>
    <w:rsid w:val="00902FA9"/>
    <w:rsid w:val="00903CD9"/>
    <w:rsid w:val="00903F72"/>
    <w:rsid w:val="00907147"/>
    <w:rsid w:val="00907C1C"/>
    <w:rsid w:val="00912AEC"/>
    <w:rsid w:val="00913A32"/>
    <w:rsid w:val="009146FC"/>
    <w:rsid w:val="00915104"/>
    <w:rsid w:val="00915D23"/>
    <w:rsid w:val="0092026C"/>
    <w:rsid w:val="00920E70"/>
    <w:rsid w:val="00923446"/>
    <w:rsid w:val="009237E5"/>
    <w:rsid w:val="00924CD8"/>
    <w:rsid w:val="00925D2C"/>
    <w:rsid w:val="009303A4"/>
    <w:rsid w:val="00931242"/>
    <w:rsid w:val="00933BDF"/>
    <w:rsid w:val="00934912"/>
    <w:rsid w:val="00934A34"/>
    <w:rsid w:val="00934A86"/>
    <w:rsid w:val="0093654A"/>
    <w:rsid w:val="00940507"/>
    <w:rsid w:val="009405E2"/>
    <w:rsid w:val="0094194A"/>
    <w:rsid w:val="00942837"/>
    <w:rsid w:val="00942DEA"/>
    <w:rsid w:val="00943863"/>
    <w:rsid w:val="00943F5A"/>
    <w:rsid w:val="00944D8D"/>
    <w:rsid w:val="0094699E"/>
    <w:rsid w:val="00946D99"/>
    <w:rsid w:val="00947A9D"/>
    <w:rsid w:val="0095061B"/>
    <w:rsid w:val="00950687"/>
    <w:rsid w:val="009511E4"/>
    <w:rsid w:val="009521F1"/>
    <w:rsid w:val="00954B28"/>
    <w:rsid w:val="00955AAC"/>
    <w:rsid w:val="009577AC"/>
    <w:rsid w:val="00957CAA"/>
    <w:rsid w:val="009634C8"/>
    <w:rsid w:val="00965403"/>
    <w:rsid w:val="00965B24"/>
    <w:rsid w:val="00970B7F"/>
    <w:rsid w:val="00973626"/>
    <w:rsid w:val="00974539"/>
    <w:rsid w:val="00974830"/>
    <w:rsid w:val="0097619D"/>
    <w:rsid w:val="00977C54"/>
    <w:rsid w:val="00982222"/>
    <w:rsid w:val="009834CB"/>
    <w:rsid w:val="0098367F"/>
    <w:rsid w:val="00984171"/>
    <w:rsid w:val="009843A4"/>
    <w:rsid w:val="00984AAF"/>
    <w:rsid w:val="00985DCA"/>
    <w:rsid w:val="00986754"/>
    <w:rsid w:val="00986ECE"/>
    <w:rsid w:val="00987B99"/>
    <w:rsid w:val="00990B49"/>
    <w:rsid w:val="00992F1B"/>
    <w:rsid w:val="0099306C"/>
    <w:rsid w:val="00993A5E"/>
    <w:rsid w:val="009945EB"/>
    <w:rsid w:val="00994E8E"/>
    <w:rsid w:val="00995939"/>
    <w:rsid w:val="00995AF3"/>
    <w:rsid w:val="009972BD"/>
    <w:rsid w:val="00997705"/>
    <w:rsid w:val="009978BF"/>
    <w:rsid w:val="009A009B"/>
    <w:rsid w:val="009A0D9A"/>
    <w:rsid w:val="009A1ECB"/>
    <w:rsid w:val="009A2776"/>
    <w:rsid w:val="009A3891"/>
    <w:rsid w:val="009A3CA9"/>
    <w:rsid w:val="009A4738"/>
    <w:rsid w:val="009A49FB"/>
    <w:rsid w:val="009A5705"/>
    <w:rsid w:val="009B207F"/>
    <w:rsid w:val="009B46E9"/>
    <w:rsid w:val="009B686A"/>
    <w:rsid w:val="009B6D50"/>
    <w:rsid w:val="009B7340"/>
    <w:rsid w:val="009C00C6"/>
    <w:rsid w:val="009C02D8"/>
    <w:rsid w:val="009C043F"/>
    <w:rsid w:val="009C22AE"/>
    <w:rsid w:val="009C2642"/>
    <w:rsid w:val="009C3268"/>
    <w:rsid w:val="009C4096"/>
    <w:rsid w:val="009C4E47"/>
    <w:rsid w:val="009C5C06"/>
    <w:rsid w:val="009D1F8B"/>
    <w:rsid w:val="009D4AB6"/>
    <w:rsid w:val="009D6F41"/>
    <w:rsid w:val="009E107F"/>
    <w:rsid w:val="009E1EBC"/>
    <w:rsid w:val="009E1EED"/>
    <w:rsid w:val="009E2E67"/>
    <w:rsid w:val="009E358F"/>
    <w:rsid w:val="009E4936"/>
    <w:rsid w:val="009E4C74"/>
    <w:rsid w:val="009E5BB6"/>
    <w:rsid w:val="009E6FBC"/>
    <w:rsid w:val="009E733F"/>
    <w:rsid w:val="009E78A8"/>
    <w:rsid w:val="009E7D89"/>
    <w:rsid w:val="009F0209"/>
    <w:rsid w:val="009F1EA5"/>
    <w:rsid w:val="009F2099"/>
    <w:rsid w:val="009F358C"/>
    <w:rsid w:val="009F4146"/>
    <w:rsid w:val="009F6344"/>
    <w:rsid w:val="009F700A"/>
    <w:rsid w:val="009F79E6"/>
    <w:rsid w:val="00A00706"/>
    <w:rsid w:val="00A00A62"/>
    <w:rsid w:val="00A00ED3"/>
    <w:rsid w:val="00A00EF2"/>
    <w:rsid w:val="00A01E77"/>
    <w:rsid w:val="00A03B0F"/>
    <w:rsid w:val="00A0447B"/>
    <w:rsid w:val="00A047F0"/>
    <w:rsid w:val="00A05175"/>
    <w:rsid w:val="00A057A9"/>
    <w:rsid w:val="00A065A6"/>
    <w:rsid w:val="00A06661"/>
    <w:rsid w:val="00A12C5B"/>
    <w:rsid w:val="00A134C1"/>
    <w:rsid w:val="00A14BDE"/>
    <w:rsid w:val="00A20DAE"/>
    <w:rsid w:val="00A20FDE"/>
    <w:rsid w:val="00A21C02"/>
    <w:rsid w:val="00A220C7"/>
    <w:rsid w:val="00A221CE"/>
    <w:rsid w:val="00A222C3"/>
    <w:rsid w:val="00A2276D"/>
    <w:rsid w:val="00A233DD"/>
    <w:rsid w:val="00A2420C"/>
    <w:rsid w:val="00A24989"/>
    <w:rsid w:val="00A25367"/>
    <w:rsid w:val="00A355AF"/>
    <w:rsid w:val="00A36D94"/>
    <w:rsid w:val="00A37108"/>
    <w:rsid w:val="00A41EAC"/>
    <w:rsid w:val="00A425DF"/>
    <w:rsid w:val="00A43F2F"/>
    <w:rsid w:val="00A448CD"/>
    <w:rsid w:val="00A449CB"/>
    <w:rsid w:val="00A44F42"/>
    <w:rsid w:val="00A51962"/>
    <w:rsid w:val="00A53934"/>
    <w:rsid w:val="00A543F3"/>
    <w:rsid w:val="00A5457B"/>
    <w:rsid w:val="00A557DC"/>
    <w:rsid w:val="00A6165A"/>
    <w:rsid w:val="00A61DBA"/>
    <w:rsid w:val="00A62B2D"/>
    <w:rsid w:val="00A63691"/>
    <w:rsid w:val="00A64712"/>
    <w:rsid w:val="00A65889"/>
    <w:rsid w:val="00A71712"/>
    <w:rsid w:val="00A729C0"/>
    <w:rsid w:val="00A73D8E"/>
    <w:rsid w:val="00A75B49"/>
    <w:rsid w:val="00A76966"/>
    <w:rsid w:val="00A76D8C"/>
    <w:rsid w:val="00A76DD9"/>
    <w:rsid w:val="00A8153A"/>
    <w:rsid w:val="00A827FE"/>
    <w:rsid w:val="00A83BB5"/>
    <w:rsid w:val="00A84FCA"/>
    <w:rsid w:val="00A878BB"/>
    <w:rsid w:val="00A91098"/>
    <w:rsid w:val="00A91459"/>
    <w:rsid w:val="00A91546"/>
    <w:rsid w:val="00A91FE7"/>
    <w:rsid w:val="00A92298"/>
    <w:rsid w:val="00A9278D"/>
    <w:rsid w:val="00A94A92"/>
    <w:rsid w:val="00A957A1"/>
    <w:rsid w:val="00A95818"/>
    <w:rsid w:val="00A960E6"/>
    <w:rsid w:val="00A97412"/>
    <w:rsid w:val="00A97F8A"/>
    <w:rsid w:val="00AA20B5"/>
    <w:rsid w:val="00AA2D0B"/>
    <w:rsid w:val="00AA4C4A"/>
    <w:rsid w:val="00AA60BC"/>
    <w:rsid w:val="00AB04BB"/>
    <w:rsid w:val="00AB0DF5"/>
    <w:rsid w:val="00AB1C3F"/>
    <w:rsid w:val="00AB2340"/>
    <w:rsid w:val="00AB249A"/>
    <w:rsid w:val="00AB2806"/>
    <w:rsid w:val="00AB40F7"/>
    <w:rsid w:val="00AB4FC3"/>
    <w:rsid w:val="00AB706B"/>
    <w:rsid w:val="00AB7A35"/>
    <w:rsid w:val="00AB7F0D"/>
    <w:rsid w:val="00AC1CDF"/>
    <w:rsid w:val="00AC2030"/>
    <w:rsid w:val="00AC341E"/>
    <w:rsid w:val="00AC4721"/>
    <w:rsid w:val="00AC64C5"/>
    <w:rsid w:val="00AC70D7"/>
    <w:rsid w:val="00AC7A6F"/>
    <w:rsid w:val="00AD0903"/>
    <w:rsid w:val="00AD19A5"/>
    <w:rsid w:val="00AD2AA5"/>
    <w:rsid w:val="00AD31F4"/>
    <w:rsid w:val="00AD3746"/>
    <w:rsid w:val="00AD3EB9"/>
    <w:rsid w:val="00AD4278"/>
    <w:rsid w:val="00AD6106"/>
    <w:rsid w:val="00AE0357"/>
    <w:rsid w:val="00AE2102"/>
    <w:rsid w:val="00AE439C"/>
    <w:rsid w:val="00AF0493"/>
    <w:rsid w:val="00AF27CF"/>
    <w:rsid w:val="00AF32C8"/>
    <w:rsid w:val="00AF361B"/>
    <w:rsid w:val="00AF5511"/>
    <w:rsid w:val="00AF5AC3"/>
    <w:rsid w:val="00AF5F33"/>
    <w:rsid w:val="00AF65EE"/>
    <w:rsid w:val="00AF6E66"/>
    <w:rsid w:val="00AF73AE"/>
    <w:rsid w:val="00B01A07"/>
    <w:rsid w:val="00B02212"/>
    <w:rsid w:val="00B02E43"/>
    <w:rsid w:val="00B05381"/>
    <w:rsid w:val="00B0541B"/>
    <w:rsid w:val="00B103EF"/>
    <w:rsid w:val="00B111B2"/>
    <w:rsid w:val="00B122AD"/>
    <w:rsid w:val="00B132B7"/>
    <w:rsid w:val="00B13C78"/>
    <w:rsid w:val="00B1592A"/>
    <w:rsid w:val="00B218D1"/>
    <w:rsid w:val="00B2205D"/>
    <w:rsid w:val="00B220D8"/>
    <w:rsid w:val="00B223BC"/>
    <w:rsid w:val="00B223D3"/>
    <w:rsid w:val="00B22C42"/>
    <w:rsid w:val="00B235D2"/>
    <w:rsid w:val="00B250A0"/>
    <w:rsid w:val="00B26002"/>
    <w:rsid w:val="00B26709"/>
    <w:rsid w:val="00B26FBD"/>
    <w:rsid w:val="00B27F09"/>
    <w:rsid w:val="00B303AE"/>
    <w:rsid w:val="00B3041D"/>
    <w:rsid w:val="00B3162A"/>
    <w:rsid w:val="00B3354C"/>
    <w:rsid w:val="00B338D6"/>
    <w:rsid w:val="00B361E8"/>
    <w:rsid w:val="00B402BA"/>
    <w:rsid w:val="00B417B0"/>
    <w:rsid w:val="00B41800"/>
    <w:rsid w:val="00B42379"/>
    <w:rsid w:val="00B42906"/>
    <w:rsid w:val="00B42C43"/>
    <w:rsid w:val="00B43978"/>
    <w:rsid w:val="00B43A42"/>
    <w:rsid w:val="00B43AD2"/>
    <w:rsid w:val="00B45747"/>
    <w:rsid w:val="00B50847"/>
    <w:rsid w:val="00B51FE2"/>
    <w:rsid w:val="00B54353"/>
    <w:rsid w:val="00B569B7"/>
    <w:rsid w:val="00B57433"/>
    <w:rsid w:val="00B57C05"/>
    <w:rsid w:val="00B611D2"/>
    <w:rsid w:val="00B61718"/>
    <w:rsid w:val="00B6428E"/>
    <w:rsid w:val="00B64D74"/>
    <w:rsid w:val="00B6605C"/>
    <w:rsid w:val="00B66462"/>
    <w:rsid w:val="00B676C9"/>
    <w:rsid w:val="00B67ECC"/>
    <w:rsid w:val="00B704F0"/>
    <w:rsid w:val="00B706C0"/>
    <w:rsid w:val="00B72D2B"/>
    <w:rsid w:val="00B7305E"/>
    <w:rsid w:val="00B73B01"/>
    <w:rsid w:val="00B73D03"/>
    <w:rsid w:val="00B744D7"/>
    <w:rsid w:val="00B74A39"/>
    <w:rsid w:val="00B74AB1"/>
    <w:rsid w:val="00B74C7A"/>
    <w:rsid w:val="00B76EE6"/>
    <w:rsid w:val="00B76F4E"/>
    <w:rsid w:val="00B77030"/>
    <w:rsid w:val="00B77FEA"/>
    <w:rsid w:val="00B8053F"/>
    <w:rsid w:val="00B8196D"/>
    <w:rsid w:val="00B828C6"/>
    <w:rsid w:val="00B844DF"/>
    <w:rsid w:val="00B84C8A"/>
    <w:rsid w:val="00B856BD"/>
    <w:rsid w:val="00B8627E"/>
    <w:rsid w:val="00B871FD"/>
    <w:rsid w:val="00B87EF0"/>
    <w:rsid w:val="00B9059B"/>
    <w:rsid w:val="00B90A10"/>
    <w:rsid w:val="00B913AA"/>
    <w:rsid w:val="00B9280A"/>
    <w:rsid w:val="00B92AAA"/>
    <w:rsid w:val="00B9491D"/>
    <w:rsid w:val="00B95A23"/>
    <w:rsid w:val="00B95E3C"/>
    <w:rsid w:val="00B977AE"/>
    <w:rsid w:val="00B97A89"/>
    <w:rsid w:val="00BA0A0C"/>
    <w:rsid w:val="00BA0BE0"/>
    <w:rsid w:val="00BA2078"/>
    <w:rsid w:val="00BA2B05"/>
    <w:rsid w:val="00BA2B71"/>
    <w:rsid w:val="00BA3B10"/>
    <w:rsid w:val="00BA4768"/>
    <w:rsid w:val="00BA4BBF"/>
    <w:rsid w:val="00BA6C00"/>
    <w:rsid w:val="00BA786B"/>
    <w:rsid w:val="00BA78CE"/>
    <w:rsid w:val="00BB00AE"/>
    <w:rsid w:val="00BB1ECD"/>
    <w:rsid w:val="00BB1EDF"/>
    <w:rsid w:val="00BB28FC"/>
    <w:rsid w:val="00BB29DF"/>
    <w:rsid w:val="00BB2CB1"/>
    <w:rsid w:val="00BB315B"/>
    <w:rsid w:val="00BB44F2"/>
    <w:rsid w:val="00BB469F"/>
    <w:rsid w:val="00BB5BD0"/>
    <w:rsid w:val="00BB73B9"/>
    <w:rsid w:val="00BB7780"/>
    <w:rsid w:val="00BC108A"/>
    <w:rsid w:val="00BC1D5A"/>
    <w:rsid w:val="00BC1DAB"/>
    <w:rsid w:val="00BC2282"/>
    <w:rsid w:val="00BC2988"/>
    <w:rsid w:val="00BC4B7E"/>
    <w:rsid w:val="00BC501C"/>
    <w:rsid w:val="00BC7554"/>
    <w:rsid w:val="00BD086D"/>
    <w:rsid w:val="00BD31D4"/>
    <w:rsid w:val="00BD47EE"/>
    <w:rsid w:val="00BD4943"/>
    <w:rsid w:val="00BD50B2"/>
    <w:rsid w:val="00BD531F"/>
    <w:rsid w:val="00BD61BE"/>
    <w:rsid w:val="00BD6224"/>
    <w:rsid w:val="00BD69CA"/>
    <w:rsid w:val="00BE0ADE"/>
    <w:rsid w:val="00BE1270"/>
    <w:rsid w:val="00BE1505"/>
    <w:rsid w:val="00BE1B94"/>
    <w:rsid w:val="00BE2F3E"/>
    <w:rsid w:val="00BE3107"/>
    <w:rsid w:val="00BE38F6"/>
    <w:rsid w:val="00BE3E9A"/>
    <w:rsid w:val="00BE402A"/>
    <w:rsid w:val="00BE6302"/>
    <w:rsid w:val="00BE7E61"/>
    <w:rsid w:val="00BF0650"/>
    <w:rsid w:val="00BF1627"/>
    <w:rsid w:val="00BF192F"/>
    <w:rsid w:val="00BF4008"/>
    <w:rsid w:val="00BF4234"/>
    <w:rsid w:val="00BF4B4E"/>
    <w:rsid w:val="00BF4FC8"/>
    <w:rsid w:val="00BF5E9C"/>
    <w:rsid w:val="00BF7BF9"/>
    <w:rsid w:val="00C006B0"/>
    <w:rsid w:val="00C018C5"/>
    <w:rsid w:val="00C0467C"/>
    <w:rsid w:val="00C047B6"/>
    <w:rsid w:val="00C0758B"/>
    <w:rsid w:val="00C10A44"/>
    <w:rsid w:val="00C125C9"/>
    <w:rsid w:val="00C14392"/>
    <w:rsid w:val="00C14B9A"/>
    <w:rsid w:val="00C17AD3"/>
    <w:rsid w:val="00C21079"/>
    <w:rsid w:val="00C237C4"/>
    <w:rsid w:val="00C23EA3"/>
    <w:rsid w:val="00C27908"/>
    <w:rsid w:val="00C30213"/>
    <w:rsid w:val="00C30B2D"/>
    <w:rsid w:val="00C31A98"/>
    <w:rsid w:val="00C33BB2"/>
    <w:rsid w:val="00C33C8D"/>
    <w:rsid w:val="00C34BEF"/>
    <w:rsid w:val="00C351BF"/>
    <w:rsid w:val="00C353B2"/>
    <w:rsid w:val="00C355CF"/>
    <w:rsid w:val="00C3585E"/>
    <w:rsid w:val="00C35FB1"/>
    <w:rsid w:val="00C41E0D"/>
    <w:rsid w:val="00C41ED9"/>
    <w:rsid w:val="00C42816"/>
    <w:rsid w:val="00C42950"/>
    <w:rsid w:val="00C43680"/>
    <w:rsid w:val="00C450E4"/>
    <w:rsid w:val="00C46020"/>
    <w:rsid w:val="00C4633C"/>
    <w:rsid w:val="00C46384"/>
    <w:rsid w:val="00C51007"/>
    <w:rsid w:val="00C513B7"/>
    <w:rsid w:val="00C52469"/>
    <w:rsid w:val="00C53789"/>
    <w:rsid w:val="00C53A5B"/>
    <w:rsid w:val="00C53ACD"/>
    <w:rsid w:val="00C55241"/>
    <w:rsid w:val="00C57516"/>
    <w:rsid w:val="00C57D80"/>
    <w:rsid w:val="00C60700"/>
    <w:rsid w:val="00C60737"/>
    <w:rsid w:val="00C60E1C"/>
    <w:rsid w:val="00C63342"/>
    <w:rsid w:val="00C63717"/>
    <w:rsid w:val="00C6468F"/>
    <w:rsid w:val="00C65393"/>
    <w:rsid w:val="00C668ED"/>
    <w:rsid w:val="00C67978"/>
    <w:rsid w:val="00C70D59"/>
    <w:rsid w:val="00C70F96"/>
    <w:rsid w:val="00C716D0"/>
    <w:rsid w:val="00C7269A"/>
    <w:rsid w:val="00C739F3"/>
    <w:rsid w:val="00C75B91"/>
    <w:rsid w:val="00C76E1E"/>
    <w:rsid w:val="00C80675"/>
    <w:rsid w:val="00C80F8A"/>
    <w:rsid w:val="00C81606"/>
    <w:rsid w:val="00C81841"/>
    <w:rsid w:val="00C824D6"/>
    <w:rsid w:val="00C82ED7"/>
    <w:rsid w:val="00C8358E"/>
    <w:rsid w:val="00C839BA"/>
    <w:rsid w:val="00C83C1A"/>
    <w:rsid w:val="00C84C8A"/>
    <w:rsid w:val="00C857C7"/>
    <w:rsid w:val="00C85BFA"/>
    <w:rsid w:val="00C86CB7"/>
    <w:rsid w:val="00C90559"/>
    <w:rsid w:val="00C90ADF"/>
    <w:rsid w:val="00C910FB"/>
    <w:rsid w:val="00C91340"/>
    <w:rsid w:val="00C91623"/>
    <w:rsid w:val="00C92991"/>
    <w:rsid w:val="00C93594"/>
    <w:rsid w:val="00C935D7"/>
    <w:rsid w:val="00C962E8"/>
    <w:rsid w:val="00C96B84"/>
    <w:rsid w:val="00C96D68"/>
    <w:rsid w:val="00C97FEA"/>
    <w:rsid w:val="00CA14E4"/>
    <w:rsid w:val="00CA174B"/>
    <w:rsid w:val="00CA1D90"/>
    <w:rsid w:val="00CA1DF5"/>
    <w:rsid w:val="00CA56F2"/>
    <w:rsid w:val="00CA6046"/>
    <w:rsid w:val="00CA607B"/>
    <w:rsid w:val="00CA7423"/>
    <w:rsid w:val="00CB0224"/>
    <w:rsid w:val="00CB0C27"/>
    <w:rsid w:val="00CB0DF7"/>
    <w:rsid w:val="00CB15AA"/>
    <w:rsid w:val="00CB1C07"/>
    <w:rsid w:val="00CB490C"/>
    <w:rsid w:val="00CB4C92"/>
    <w:rsid w:val="00CB5E6E"/>
    <w:rsid w:val="00CB5EE4"/>
    <w:rsid w:val="00CB63D8"/>
    <w:rsid w:val="00CB7CD8"/>
    <w:rsid w:val="00CC183D"/>
    <w:rsid w:val="00CC262D"/>
    <w:rsid w:val="00CC2B7F"/>
    <w:rsid w:val="00CC32DA"/>
    <w:rsid w:val="00CC421E"/>
    <w:rsid w:val="00CC5D12"/>
    <w:rsid w:val="00CC5D4E"/>
    <w:rsid w:val="00CC5DC6"/>
    <w:rsid w:val="00CC7F65"/>
    <w:rsid w:val="00CD24D9"/>
    <w:rsid w:val="00CD26A6"/>
    <w:rsid w:val="00CD2830"/>
    <w:rsid w:val="00CD4B49"/>
    <w:rsid w:val="00CD54FC"/>
    <w:rsid w:val="00CD58E1"/>
    <w:rsid w:val="00CD6A22"/>
    <w:rsid w:val="00CE0445"/>
    <w:rsid w:val="00CE0D53"/>
    <w:rsid w:val="00CE2E9B"/>
    <w:rsid w:val="00CE4C72"/>
    <w:rsid w:val="00CE50DF"/>
    <w:rsid w:val="00CF08DB"/>
    <w:rsid w:val="00CF1F3C"/>
    <w:rsid w:val="00CF315B"/>
    <w:rsid w:val="00CF42FE"/>
    <w:rsid w:val="00CF540B"/>
    <w:rsid w:val="00CF632C"/>
    <w:rsid w:val="00D0000A"/>
    <w:rsid w:val="00D00D2E"/>
    <w:rsid w:val="00D02F68"/>
    <w:rsid w:val="00D04B41"/>
    <w:rsid w:val="00D05C8B"/>
    <w:rsid w:val="00D062BA"/>
    <w:rsid w:val="00D10AD5"/>
    <w:rsid w:val="00D11318"/>
    <w:rsid w:val="00D12275"/>
    <w:rsid w:val="00D13249"/>
    <w:rsid w:val="00D1478A"/>
    <w:rsid w:val="00D148D8"/>
    <w:rsid w:val="00D157FF"/>
    <w:rsid w:val="00D16001"/>
    <w:rsid w:val="00D20090"/>
    <w:rsid w:val="00D20335"/>
    <w:rsid w:val="00D2065E"/>
    <w:rsid w:val="00D21044"/>
    <w:rsid w:val="00D21FF2"/>
    <w:rsid w:val="00D24DA8"/>
    <w:rsid w:val="00D24DC7"/>
    <w:rsid w:val="00D262EA"/>
    <w:rsid w:val="00D26DA1"/>
    <w:rsid w:val="00D27BF4"/>
    <w:rsid w:val="00D30C52"/>
    <w:rsid w:val="00D34C50"/>
    <w:rsid w:val="00D34CC2"/>
    <w:rsid w:val="00D36A0C"/>
    <w:rsid w:val="00D36DB5"/>
    <w:rsid w:val="00D400B4"/>
    <w:rsid w:val="00D41C44"/>
    <w:rsid w:val="00D43F0E"/>
    <w:rsid w:val="00D450CE"/>
    <w:rsid w:val="00D45C56"/>
    <w:rsid w:val="00D45EE2"/>
    <w:rsid w:val="00D4618D"/>
    <w:rsid w:val="00D4712B"/>
    <w:rsid w:val="00D5050F"/>
    <w:rsid w:val="00D50C4E"/>
    <w:rsid w:val="00D521C6"/>
    <w:rsid w:val="00D5375A"/>
    <w:rsid w:val="00D558A5"/>
    <w:rsid w:val="00D5680C"/>
    <w:rsid w:val="00D609E1"/>
    <w:rsid w:val="00D62E9D"/>
    <w:rsid w:val="00D66ACD"/>
    <w:rsid w:val="00D66CC1"/>
    <w:rsid w:val="00D729F2"/>
    <w:rsid w:val="00D74895"/>
    <w:rsid w:val="00D7551F"/>
    <w:rsid w:val="00D7559A"/>
    <w:rsid w:val="00D756A5"/>
    <w:rsid w:val="00D75B22"/>
    <w:rsid w:val="00D75B4F"/>
    <w:rsid w:val="00D763BD"/>
    <w:rsid w:val="00D76420"/>
    <w:rsid w:val="00D81161"/>
    <w:rsid w:val="00D8223E"/>
    <w:rsid w:val="00D82E3C"/>
    <w:rsid w:val="00D846D0"/>
    <w:rsid w:val="00D8543D"/>
    <w:rsid w:val="00D85A12"/>
    <w:rsid w:val="00D85B6D"/>
    <w:rsid w:val="00D86C48"/>
    <w:rsid w:val="00D8797A"/>
    <w:rsid w:val="00D91A5C"/>
    <w:rsid w:val="00D92E00"/>
    <w:rsid w:val="00D95040"/>
    <w:rsid w:val="00D97859"/>
    <w:rsid w:val="00D979DD"/>
    <w:rsid w:val="00DA0EA7"/>
    <w:rsid w:val="00DA1C92"/>
    <w:rsid w:val="00DA38E5"/>
    <w:rsid w:val="00DA4F7E"/>
    <w:rsid w:val="00DA51DB"/>
    <w:rsid w:val="00DA6087"/>
    <w:rsid w:val="00DA75B9"/>
    <w:rsid w:val="00DA76D8"/>
    <w:rsid w:val="00DB30E5"/>
    <w:rsid w:val="00DB3963"/>
    <w:rsid w:val="00DB3C93"/>
    <w:rsid w:val="00DB3F20"/>
    <w:rsid w:val="00DB4344"/>
    <w:rsid w:val="00DB5413"/>
    <w:rsid w:val="00DB5691"/>
    <w:rsid w:val="00DB5C94"/>
    <w:rsid w:val="00DB5FC9"/>
    <w:rsid w:val="00DB730B"/>
    <w:rsid w:val="00DB731A"/>
    <w:rsid w:val="00DB74E7"/>
    <w:rsid w:val="00DB7A71"/>
    <w:rsid w:val="00DC03CC"/>
    <w:rsid w:val="00DC03F1"/>
    <w:rsid w:val="00DC1EF1"/>
    <w:rsid w:val="00DC27A2"/>
    <w:rsid w:val="00DC2D2B"/>
    <w:rsid w:val="00DC2F0B"/>
    <w:rsid w:val="00DC3B05"/>
    <w:rsid w:val="00DC5087"/>
    <w:rsid w:val="00DC5333"/>
    <w:rsid w:val="00DC61D4"/>
    <w:rsid w:val="00DC6A7F"/>
    <w:rsid w:val="00DD0765"/>
    <w:rsid w:val="00DD0860"/>
    <w:rsid w:val="00DD1279"/>
    <w:rsid w:val="00DD2584"/>
    <w:rsid w:val="00DD4596"/>
    <w:rsid w:val="00DD4939"/>
    <w:rsid w:val="00DD6B4C"/>
    <w:rsid w:val="00DE0D54"/>
    <w:rsid w:val="00DE1470"/>
    <w:rsid w:val="00DE1C69"/>
    <w:rsid w:val="00DE37A0"/>
    <w:rsid w:val="00DE492E"/>
    <w:rsid w:val="00DE4BB5"/>
    <w:rsid w:val="00DE616C"/>
    <w:rsid w:val="00DE6541"/>
    <w:rsid w:val="00DE78DF"/>
    <w:rsid w:val="00DE7A05"/>
    <w:rsid w:val="00DF3B7F"/>
    <w:rsid w:val="00DF5BB7"/>
    <w:rsid w:val="00DF6E0B"/>
    <w:rsid w:val="00DF7EF3"/>
    <w:rsid w:val="00E00C28"/>
    <w:rsid w:val="00E01805"/>
    <w:rsid w:val="00E02F37"/>
    <w:rsid w:val="00E0387B"/>
    <w:rsid w:val="00E04221"/>
    <w:rsid w:val="00E045B6"/>
    <w:rsid w:val="00E04850"/>
    <w:rsid w:val="00E049AD"/>
    <w:rsid w:val="00E053AA"/>
    <w:rsid w:val="00E06C8A"/>
    <w:rsid w:val="00E077B2"/>
    <w:rsid w:val="00E117A3"/>
    <w:rsid w:val="00E14070"/>
    <w:rsid w:val="00E14A17"/>
    <w:rsid w:val="00E14B86"/>
    <w:rsid w:val="00E14C4E"/>
    <w:rsid w:val="00E1550C"/>
    <w:rsid w:val="00E177F7"/>
    <w:rsid w:val="00E178BD"/>
    <w:rsid w:val="00E201FB"/>
    <w:rsid w:val="00E21890"/>
    <w:rsid w:val="00E24FE2"/>
    <w:rsid w:val="00E26D0E"/>
    <w:rsid w:val="00E27229"/>
    <w:rsid w:val="00E27890"/>
    <w:rsid w:val="00E317CD"/>
    <w:rsid w:val="00E330F0"/>
    <w:rsid w:val="00E33BDE"/>
    <w:rsid w:val="00E34529"/>
    <w:rsid w:val="00E35E70"/>
    <w:rsid w:val="00E3636C"/>
    <w:rsid w:val="00E3653D"/>
    <w:rsid w:val="00E4035A"/>
    <w:rsid w:val="00E42CF9"/>
    <w:rsid w:val="00E42DDD"/>
    <w:rsid w:val="00E4344C"/>
    <w:rsid w:val="00E4364B"/>
    <w:rsid w:val="00E4408F"/>
    <w:rsid w:val="00E4428A"/>
    <w:rsid w:val="00E44C01"/>
    <w:rsid w:val="00E45190"/>
    <w:rsid w:val="00E45826"/>
    <w:rsid w:val="00E45F13"/>
    <w:rsid w:val="00E46C59"/>
    <w:rsid w:val="00E46F42"/>
    <w:rsid w:val="00E47D03"/>
    <w:rsid w:val="00E50EA0"/>
    <w:rsid w:val="00E50FBB"/>
    <w:rsid w:val="00E519FE"/>
    <w:rsid w:val="00E528D1"/>
    <w:rsid w:val="00E53AFF"/>
    <w:rsid w:val="00E5406F"/>
    <w:rsid w:val="00E558C2"/>
    <w:rsid w:val="00E56105"/>
    <w:rsid w:val="00E56F23"/>
    <w:rsid w:val="00E574F8"/>
    <w:rsid w:val="00E60515"/>
    <w:rsid w:val="00E610D8"/>
    <w:rsid w:val="00E622C2"/>
    <w:rsid w:val="00E62339"/>
    <w:rsid w:val="00E629B1"/>
    <w:rsid w:val="00E6347C"/>
    <w:rsid w:val="00E6371F"/>
    <w:rsid w:val="00E64457"/>
    <w:rsid w:val="00E64499"/>
    <w:rsid w:val="00E64E4F"/>
    <w:rsid w:val="00E65AAF"/>
    <w:rsid w:val="00E666B9"/>
    <w:rsid w:val="00E67CE8"/>
    <w:rsid w:val="00E71CBD"/>
    <w:rsid w:val="00E72EA3"/>
    <w:rsid w:val="00E73B4F"/>
    <w:rsid w:val="00E73B83"/>
    <w:rsid w:val="00E74907"/>
    <w:rsid w:val="00E75FCC"/>
    <w:rsid w:val="00E770F9"/>
    <w:rsid w:val="00E7747E"/>
    <w:rsid w:val="00E77A53"/>
    <w:rsid w:val="00E81AF8"/>
    <w:rsid w:val="00E833A5"/>
    <w:rsid w:val="00E83864"/>
    <w:rsid w:val="00E85EE4"/>
    <w:rsid w:val="00E86326"/>
    <w:rsid w:val="00E865FE"/>
    <w:rsid w:val="00E87CF4"/>
    <w:rsid w:val="00E914FF"/>
    <w:rsid w:val="00E923BA"/>
    <w:rsid w:val="00E953CF"/>
    <w:rsid w:val="00E95540"/>
    <w:rsid w:val="00E9556B"/>
    <w:rsid w:val="00E966C8"/>
    <w:rsid w:val="00E96E7B"/>
    <w:rsid w:val="00E977F7"/>
    <w:rsid w:val="00EA0032"/>
    <w:rsid w:val="00EA0C24"/>
    <w:rsid w:val="00EA1929"/>
    <w:rsid w:val="00EA1B91"/>
    <w:rsid w:val="00EA4271"/>
    <w:rsid w:val="00EA7654"/>
    <w:rsid w:val="00EB12FB"/>
    <w:rsid w:val="00EB31C5"/>
    <w:rsid w:val="00EB49DF"/>
    <w:rsid w:val="00EB5862"/>
    <w:rsid w:val="00EB7D38"/>
    <w:rsid w:val="00EB7FAF"/>
    <w:rsid w:val="00EC1BEE"/>
    <w:rsid w:val="00EC35CB"/>
    <w:rsid w:val="00EC43DC"/>
    <w:rsid w:val="00EC4FA8"/>
    <w:rsid w:val="00EC5304"/>
    <w:rsid w:val="00EC6887"/>
    <w:rsid w:val="00EC6AEB"/>
    <w:rsid w:val="00EC6C8C"/>
    <w:rsid w:val="00EC6E45"/>
    <w:rsid w:val="00EC70C1"/>
    <w:rsid w:val="00ED0E8A"/>
    <w:rsid w:val="00ED1D67"/>
    <w:rsid w:val="00ED239D"/>
    <w:rsid w:val="00ED33F6"/>
    <w:rsid w:val="00ED4BBB"/>
    <w:rsid w:val="00ED5DA3"/>
    <w:rsid w:val="00ED66B2"/>
    <w:rsid w:val="00ED6D40"/>
    <w:rsid w:val="00ED6EED"/>
    <w:rsid w:val="00ED6EF3"/>
    <w:rsid w:val="00ED721D"/>
    <w:rsid w:val="00ED755F"/>
    <w:rsid w:val="00EE07A3"/>
    <w:rsid w:val="00EE2609"/>
    <w:rsid w:val="00EE2E7F"/>
    <w:rsid w:val="00EE4D17"/>
    <w:rsid w:val="00EE5151"/>
    <w:rsid w:val="00EE5513"/>
    <w:rsid w:val="00EE61F6"/>
    <w:rsid w:val="00EE6797"/>
    <w:rsid w:val="00EF0689"/>
    <w:rsid w:val="00EF18D5"/>
    <w:rsid w:val="00EF1D05"/>
    <w:rsid w:val="00EF2147"/>
    <w:rsid w:val="00EF27CC"/>
    <w:rsid w:val="00EF31E5"/>
    <w:rsid w:val="00EF3B51"/>
    <w:rsid w:val="00EF6C12"/>
    <w:rsid w:val="00F0196E"/>
    <w:rsid w:val="00F02466"/>
    <w:rsid w:val="00F0389B"/>
    <w:rsid w:val="00F0427C"/>
    <w:rsid w:val="00F10EE0"/>
    <w:rsid w:val="00F114FD"/>
    <w:rsid w:val="00F12AFD"/>
    <w:rsid w:val="00F12B66"/>
    <w:rsid w:val="00F13257"/>
    <w:rsid w:val="00F13D76"/>
    <w:rsid w:val="00F1526C"/>
    <w:rsid w:val="00F166F1"/>
    <w:rsid w:val="00F216CC"/>
    <w:rsid w:val="00F25404"/>
    <w:rsid w:val="00F26DC7"/>
    <w:rsid w:val="00F27D71"/>
    <w:rsid w:val="00F27DED"/>
    <w:rsid w:val="00F300D6"/>
    <w:rsid w:val="00F30EAB"/>
    <w:rsid w:val="00F31843"/>
    <w:rsid w:val="00F319CB"/>
    <w:rsid w:val="00F32188"/>
    <w:rsid w:val="00F3302A"/>
    <w:rsid w:val="00F336E7"/>
    <w:rsid w:val="00F33D5E"/>
    <w:rsid w:val="00F33DBB"/>
    <w:rsid w:val="00F34148"/>
    <w:rsid w:val="00F34D7A"/>
    <w:rsid w:val="00F35BF9"/>
    <w:rsid w:val="00F40EBA"/>
    <w:rsid w:val="00F41B75"/>
    <w:rsid w:val="00F4497D"/>
    <w:rsid w:val="00F44B3E"/>
    <w:rsid w:val="00F44D7B"/>
    <w:rsid w:val="00F46D14"/>
    <w:rsid w:val="00F5073A"/>
    <w:rsid w:val="00F509D7"/>
    <w:rsid w:val="00F51E40"/>
    <w:rsid w:val="00F529AC"/>
    <w:rsid w:val="00F55CF8"/>
    <w:rsid w:val="00F56B66"/>
    <w:rsid w:val="00F6039D"/>
    <w:rsid w:val="00F60D3C"/>
    <w:rsid w:val="00F619E9"/>
    <w:rsid w:val="00F635D5"/>
    <w:rsid w:val="00F6369F"/>
    <w:rsid w:val="00F65F5E"/>
    <w:rsid w:val="00F664EB"/>
    <w:rsid w:val="00F70674"/>
    <w:rsid w:val="00F70C04"/>
    <w:rsid w:val="00F71150"/>
    <w:rsid w:val="00F72932"/>
    <w:rsid w:val="00F73270"/>
    <w:rsid w:val="00F744AC"/>
    <w:rsid w:val="00F7781A"/>
    <w:rsid w:val="00F810E7"/>
    <w:rsid w:val="00F81F08"/>
    <w:rsid w:val="00F82B31"/>
    <w:rsid w:val="00F83C31"/>
    <w:rsid w:val="00F83CE5"/>
    <w:rsid w:val="00F84541"/>
    <w:rsid w:val="00F86F4C"/>
    <w:rsid w:val="00F9027C"/>
    <w:rsid w:val="00F90534"/>
    <w:rsid w:val="00F9095A"/>
    <w:rsid w:val="00F9308F"/>
    <w:rsid w:val="00F95A98"/>
    <w:rsid w:val="00F962B4"/>
    <w:rsid w:val="00F97B49"/>
    <w:rsid w:val="00FA06BA"/>
    <w:rsid w:val="00FA09E4"/>
    <w:rsid w:val="00FA2309"/>
    <w:rsid w:val="00FA329F"/>
    <w:rsid w:val="00FA44CA"/>
    <w:rsid w:val="00FA4652"/>
    <w:rsid w:val="00FA54F3"/>
    <w:rsid w:val="00FA5588"/>
    <w:rsid w:val="00FB0476"/>
    <w:rsid w:val="00FB059C"/>
    <w:rsid w:val="00FB1AFD"/>
    <w:rsid w:val="00FB23EB"/>
    <w:rsid w:val="00FB2528"/>
    <w:rsid w:val="00FB27E3"/>
    <w:rsid w:val="00FB3A02"/>
    <w:rsid w:val="00FB41A9"/>
    <w:rsid w:val="00FB5240"/>
    <w:rsid w:val="00FB5335"/>
    <w:rsid w:val="00FB557D"/>
    <w:rsid w:val="00FB6E08"/>
    <w:rsid w:val="00FC15C9"/>
    <w:rsid w:val="00FC20C0"/>
    <w:rsid w:val="00FC2224"/>
    <w:rsid w:val="00FC2F94"/>
    <w:rsid w:val="00FC3828"/>
    <w:rsid w:val="00FC3D06"/>
    <w:rsid w:val="00FC59C3"/>
    <w:rsid w:val="00FD03FC"/>
    <w:rsid w:val="00FD1BD8"/>
    <w:rsid w:val="00FD368D"/>
    <w:rsid w:val="00FD3BA6"/>
    <w:rsid w:val="00FD3D1B"/>
    <w:rsid w:val="00FD3F76"/>
    <w:rsid w:val="00FD514E"/>
    <w:rsid w:val="00FD6625"/>
    <w:rsid w:val="00FD6F37"/>
    <w:rsid w:val="00FD7A81"/>
    <w:rsid w:val="00FD7DCE"/>
    <w:rsid w:val="00FE0D4B"/>
    <w:rsid w:val="00FE1CC6"/>
    <w:rsid w:val="00FE2DCD"/>
    <w:rsid w:val="00FE32DA"/>
    <w:rsid w:val="00FE6BA9"/>
    <w:rsid w:val="00FE77DC"/>
    <w:rsid w:val="00FF083D"/>
    <w:rsid w:val="00FF0D4F"/>
    <w:rsid w:val="00FF11D3"/>
    <w:rsid w:val="00FF1209"/>
    <w:rsid w:val="00FF1656"/>
    <w:rsid w:val="00FF1CD4"/>
    <w:rsid w:val="00FF21E0"/>
    <w:rsid w:val="00FF48DA"/>
    <w:rsid w:val="00FF5DAD"/>
    <w:rsid w:val="00FF686E"/>
    <w:rsid w:val="00FF6E17"/>
    <w:rsid w:val="030727F2"/>
    <w:rsid w:val="035C1CD2"/>
    <w:rsid w:val="03F619D0"/>
    <w:rsid w:val="04932862"/>
    <w:rsid w:val="05707E67"/>
    <w:rsid w:val="065B5714"/>
    <w:rsid w:val="0830087A"/>
    <w:rsid w:val="0D69214F"/>
    <w:rsid w:val="0E1D72BE"/>
    <w:rsid w:val="12783E25"/>
    <w:rsid w:val="165E5DDB"/>
    <w:rsid w:val="19C5001E"/>
    <w:rsid w:val="1A1551F2"/>
    <w:rsid w:val="1A1B23BC"/>
    <w:rsid w:val="1AFD2584"/>
    <w:rsid w:val="2043315A"/>
    <w:rsid w:val="24F01467"/>
    <w:rsid w:val="263E0E9D"/>
    <w:rsid w:val="2A347443"/>
    <w:rsid w:val="31941CFE"/>
    <w:rsid w:val="32243BD7"/>
    <w:rsid w:val="32805A84"/>
    <w:rsid w:val="330118A6"/>
    <w:rsid w:val="340D280F"/>
    <w:rsid w:val="355053A6"/>
    <w:rsid w:val="3561070E"/>
    <w:rsid w:val="363D3F6D"/>
    <w:rsid w:val="3670102B"/>
    <w:rsid w:val="370C5676"/>
    <w:rsid w:val="375313BD"/>
    <w:rsid w:val="3A9F743F"/>
    <w:rsid w:val="3ABC2A08"/>
    <w:rsid w:val="3FFD78A5"/>
    <w:rsid w:val="45FD41E9"/>
    <w:rsid w:val="492C1801"/>
    <w:rsid w:val="49CC16CE"/>
    <w:rsid w:val="4C931BB8"/>
    <w:rsid w:val="53EB4746"/>
    <w:rsid w:val="545C0D2E"/>
    <w:rsid w:val="559F526D"/>
    <w:rsid w:val="55A01D2F"/>
    <w:rsid w:val="55C44AED"/>
    <w:rsid w:val="58D32057"/>
    <w:rsid w:val="5F5412D6"/>
    <w:rsid w:val="60941CC7"/>
    <w:rsid w:val="619740CD"/>
    <w:rsid w:val="61D12942"/>
    <w:rsid w:val="61E4100E"/>
    <w:rsid w:val="633A01D5"/>
    <w:rsid w:val="64D71750"/>
    <w:rsid w:val="68A82F47"/>
    <w:rsid w:val="6BE611FE"/>
    <w:rsid w:val="6F335D53"/>
    <w:rsid w:val="7538581E"/>
    <w:rsid w:val="75B810C0"/>
    <w:rsid w:val="760438A0"/>
    <w:rsid w:val="766F692B"/>
    <w:rsid w:val="79210627"/>
    <w:rsid w:val="7B3441B5"/>
    <w:rsid w:val="7C0C4E10"/>
    <w:rsid w:val="7C19624C"/>
    <w:rsid w:val="7D1A3C85"/>
    <w:rsid w:val="7DF16E1E"/>
    <w:rsid w:val="7F135758"/>
    <w:rsid w:val="7F6B5F4E"/>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BB64952"/>
  <w15:docId w15:val="{CDBA9B43-4C60-48EC-B09E-87E92704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CR"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1FF2"/>
    <w:rPr>
      <w:sz w:val="24"/>
      <w:szCs w:val="24"/>
      <w:lang w:val="es-ES" w:eastAsia="es-ES"/>
    </w:rPr>
  </w:style>
  <w:style w:type="paragraph" w:styleId="Ttulo1">
    <w:name w:val="heading 1"/>
    <w:basedOn w:val="Normal"/>
    <w:qFormat/>
    <w:rsid w:val="00D21FF2"/>
    <w:pPr>
      <w:keepNext/>
      <w:numPr>
        <w:numId w:val="1"/>
      </w:numPr>
      <w:spacing w:line="360" w:lineRule="auto"/>
      <w:jc w:val="both"/>
      <w:outlineLvl w:val="0"/>
    </w:pPr>
    <w:rPr>
      <w:rFonts w:ascii="Arial" w:hAnsi="Arial" w:cs="Arial"/>
      <w:b/>
      <w:bCs/>
    </w:rPr>
  </w:style>
  <w:style w:type="paragraph" w:styleId="Ttulo2">
    <w:name w:val="heading 2"/>
    <w:basedOn w:val="Normal"/>
    <w:next w:val="Normal"/>
    <w:qFormat/>
    <w:rsid w:val="00D21FF2"/>
    <w:pPr>
      <w:keepNext/>
      <w:jc w:val="both"/>
      <w:outlineLvl w:val="1"/>
    </w:pPr>
    <w:rPr>
      <w:rFonts w:ascii="Arial" w:hAnsi="Arial"/>
      <w:b/>
    </w:rPr>
  </w:style>
  <w:style w:type="paragraph" w:styleId="Ttulo3">
    <w:name w:val="heading 3"/>
    <w:basedOn w:val="Normal"/>
    <w:next w:val="Normal"/>
    <w:qFormat/>
    <w:rsid w:val="00D21FF2"/>
    <w:pPr>
      <w:keepNext/>
      <w:numPr>
        <w:ilvl w:val="1"/>
        <w:numId w:val="1"/>
      </w:numPr>
      <w:spacing w:before="240" w:after="60" w:line="360" w:lineRule="auto"/>
      <w:jc w:val="both"/>
      <w:outlineLvl w:val="2"/>
    </w:pPr>
    <w:rPr>
      <w:rFonts w:ascii="Arial" w:hAnsi="Arial" w:cs="Arial"/>
      <w:b/>
      <w:bCs/>
      <w:szCs w:val="26"/>
    </w:rPr>
  </w:style>
  <w:style w:type="paragraph" w:styleId="Ttulo4">
    <w:name w:val="heading 4"/>
    <w:basedOn w:val="Normal"/>
    <w:next w:val="Normal"/>
    <w:qFormat/>
    <w:rsid w:val="00D21FF2"/>
    <w:pPr>
      <w:keepNext/>
      <w:numPr>
        <w:ilvl w:val="2"/>
        <w:numId w:val="1"/>
      </w:numPr>
      <w:spacing w:before="240" w:after="60" w:line="360" w:lineRule="auto"/>
      <w:outlineLvl w:val="3"/>
    </w:pPr>
    <w:rPr>
      <w:rFonts w:ascii="Arial" w:hAnsi="Arial" w:cs="Arial"/>
      <w:b/>
      <w:szCs w:val="28"/>
    </w:rPr>
  </w:style>
  <w:style w:type="paragraph" w:styleId="Ttulo5">
    <w:name w:val="heading 5"/>
    <w:basedOn w:val="Normal"/>
    <w:next w:val="Normal"/>
    <w:qFormat/>
    <w:rsid w:val="00D21FF2"/>
    <w:pPr>
      <w:keepNext/>
      <w:numPr>
        <w:ilvl w:val="4"/>
        <w:numId w:val="1"/>
      </w:numPr>
      <w:outlineLvl w:val="4"/>
    </w:pPr>
    <w:rPr>
      <w:b/>
      <w:bCs/>
    </w:rPr>
  </w:style>
  <w:style w:type="paragraph" w:styleId="Ttulo6">
    <w:name w:val="heading 6"/>
    <w:basedOn w:val="Normal"/>
    <w:next w:val="Normal"/>
    <w:qFormat/>
    <w:rsid w:val="00D21FF2"/>
    <w:pPr>
      <w:keepNext/>
      <w:numPr>
        <w:ilvl w:val="5"/>
        <w:numId w:val="1"/>
      </w:numPr>
      <w:outlineLvl w:val="5"/>
    </w:pPr>
    <w:rPr>
      <w:b/>
      <w:bCs/>
    </w:rPr>
  </w:style>
  <w:style w:type="paragraph" w:styleId="Ttulo7">
    <w:name w:val="heading 7"/>
    <w:basedOn w:val="Normal"/>
    <w:next w:val="Normal"/>
    <w:qFormat/>
    <w:rsid w:val="00D21FF2"/>
    <w:pPr>
      <w:keepNext/>
      <w:numPr>
        <w:ilvl w:val="6"/>
        <w:numId w:val="1"/>
      </w:numPr>
      <w:jc w:val="center"/>
      <w:outlineLvl w:val="6"/>
    </w:pPr>
    <w:rPr>
      <w:b/>
      <w:bCs/>
    </w:rPr>
  </w:style>
  <w:style w:type="paragraph" w:styleId="Ttulo8">
    <w:name w:val="heading 8"/>
    <w:basedOn w:val="Normal"/>
    <w:next w:val="Normal"/>
    <w:qFormat/>
    <w:rsid w:val="00D21FF2"/>
    <w:pPr>
      <w:keepNext/>
      <w:numPr>
        <w:ilvl w:val="7"/>
        <w:numId w:val="1"/>
      </w:numPr>
      <w:spacing w:line="360" w:lineRule="auto"/>
      <w:jc w:val="both"/>
      <w:outlineLvl w:val="7"/>
    </w:pPr>
    <w:rPr>
      <w:b/>
      <w:bCs/>
    </w:rPr>
  </w:style>
  <w:style w:type="paragraph" w:styleId="Ttulo9">
    <w:name w:val="heading 9"/>
    <w:basedOn w:val="Normal"/>
    <w:next w:val="Normal"/>
    <w:qFormat/>
    <w:rsid w:val="00D21FF2"/>
    <w:pPr>
      <w:keepNext/>
      <w:numPr>
        <w:ilvl w:val="8"/>
        <w:numId w:val="1"/>
      </w:numPr>
      <w:spacing w:line="360" w:lineRule="auto"/>
      <w:jc w:val="center"/>
      <w:outlineLvl w:val="8"/>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visitado">
    <w:name w:val="FollowedHyperlink"/>
    <w:semiHidden/>
    <w:rsid w:val="00D21FF2"/>
    <w:rPr>
      <w:color w:val="800080"/>
      <w:u w:val="single"/>
    </w:rPr>
  </w:style>
  <w:style w:type="character" w:styleId="Refdenotaalpie">
    <w:name w:val="footnote reference"/>
    <w:semiHidden/>
    <w:rsid w:val="00D21FF2"/>
    <w:rPr>
      <w:vertAlign w:val="superscript"/>
    </w:rPr>
  </w:style>
  <w:style w:type="character" w:styleId="Textoennegrita">
    <w:name w:val="Strong"/>
    <w:uiPriority w:val="22"/>
    <w:qFormat/>
    <w:rsid w:val="00D21FF2"/>
    <w:rPr>
      <w:b/>
      <w:bCs/>
    </w:rPr>
  </w:style>
  <w:style w:type="character" w:styleId="Hipervnculo">
    <w:name w:val="Hyperlink"/>
    <w:uiPriority w:val="99"/>
    <w:rsid w:val="00D21FF2"/>
    <w:rPr>
      <w:strike w:val="0"/>
      <w:dstrike w:val="0"/>
      <w:color w:val="0000FF"/>
      <w:u w:val="none"/>
    </w:rPr>
  </w:style>
  <w:style w:type="character" w:styleId="Nmerodepgina">
    <w:name w:val="page number"/>
    <w:basedOn w:val="Fuentedeprrafopredeter"/>
    <w:semiHidden/>
    <w:rsid w:val="00D21FF2"/>
  </w:style>
  <w:style w:type="character" w:styleId="nfasis">
    <w:name w:val="Emphasis"/>
    <w:uiPriority w:val="20"/>
    <w:qFormat/>
    <w:rsid w:val="00D21FF2"/>
    <w:rPr>
      <w:i/>
      <w:iCs/>
    </w:rPr>
  </w:style>
  <w:style w:type="character" w:styleId="Refdecomentario">
    <w:name w:val="annotation reference"/>
    <w:uiPriority w:val="99"/>
    <w:unhideWhenUsed/>
    <w:rsid w:val="00D21FF2"/>
    <w:rPr>
      <w:sz w:val="16"/>
      <w:szCs w:val="16"/>
    </w:rPr>
  </w:style>
  <w:style w:type="character" w:customStyle="1" w:styleId="TextocomentarioCar">
    <w:name w:val="Texto comentario Car"/>
    <w:link w:val="Textocomentario"/>
    <w:uiPriority w:val="99"/>
    <w:semiHidden/>
    <w:rsid w:val="00D21FF2"/>
    <w:rPr>
      <w:lang w:val="es-ES" w:eastAsia="es-ES"/>
    </w:rPr>
  </w:style>
  <w:style w:type="character" w:customStyle="1" w:styleId="smallbody1">
    <w:name w:val="smallbody1"/>
    <w:rsid w:val="00D21FF2"/>
    <w:rPr>
      <w:rFonts w:ascii="Verdana" w:hAnsi="Verdana" w:hint="default"/>
      <w:sz w:val="15"/>
      <w:szCs w:val="15"/>
    </w:rPr>
  </w:style>
  <w:style w:type="character" w:customStyle="1" w:styleId="EncabezadoCar">
    <w:name w:val="Encabezado Car"/>
    <w:link w:val="Encabezado"/>
    <w:uiPriority w:val="99"/>
    <w:rsid w:val="00D21FF2"/>
    <w:rPr>
      <w:sz w:val="24"/>
      <w:szCs w:val="24"/>
    </w:rPr>
  </w:style>
  <w:style w:type="character" w:customStyle="1" w:styleId="PiedepginaCar">
    <w:name w:val="Pie de página Car"/>
    <w:link w:val="Piedepgina"/>
    <w:uiPriority w:val="99"/>
    <w:rsid w:val="00D21FF2"/>
    <w:rPr>
      <w:sz w:val="24"/>
      <w:szCs w:val="24"/>
    </w:rPr>
  </w:style>
  <w:style w:type="character" w:customStyle="1" w:styleId="testoazuloscuro">
    <w:name w:val="testoazuloscuro"/>
    <w:basedOn w:val="Fuentedeprrafopredeter"/>
    <w:rsid w:val="00D21FF2"/>
  </w:style>
  <w:style w:type="character" w:customStyle="1" w:styleId="AsuntodelcomentarioCar">
    <w:name w:val="Asunto del comentario Car"/>
    <w:link w:val="Asuntodelcomentario"/>
    <w:uiPriority w:val="99"/>
    <w:semiHidden/>
    <w:rsid w:val="00D21FF2"/>
    <w:rPr>
      <w:b/>
      <w:bCs/>
      <w:lang w:val="es-ES" w:eastAsia="es-ES"/>
    </w:rPr>
  </w:style>
  <w:style w:type="character" w:customStyle="1" w:styleId="testoazul">
    <w:name w:val="testoazul"/>
    <w:basedOn w:val="Fuentedeprrafopredeter"/>
    <w:rsid w:val="00D21FF2"/>
  </w:style>
  <w:style w:type="character" w:customStyle="1" w:styleId="TextodegloboCar">
    <w:name w:val="Texto de globo Car"/>
    <w:link w:val="Textodeglobo"/>
    <w:uiPriority w:val="99"/>
    <w:semiHidden/>
    <w:rsid w:val="00D21FF2"/>
    <w:rPr>
      <w:rFonts w:ascii="Tahoma" w:hAnsi="Tahoma" w:cs="Tahoma"/>
      <w:sz w:val="16"/>
      <w:szCs w:val="16"/>
    </w:rPr>
  </w:style>
  <w:style w:type="paragraph" w:styleId="Asuntodelcomentario">
    <w:name w:val="annotation subject"/>
    <w:basedOn w:val="Textocomentario"/>
    <w:next w:val="Textocomentario"/>
    <w:link w:val="AsuntodelcomentarioCar"/>
    <w:uiPriority w:val="99"/>
    <w:unhideWhenUsed/>
    <w:rsid w:val="00D21FF2"/>
    <w:rPr>
      <w:b/>
      <w:bCs/>
    </w:rPr>
  </w:style>
  <w:style w:type="paragraph" w:styleId="Textoindependiente">
    <w:name w:val="Body Text"/>
    <w:basedOn w:val="Normal"/>
    <w:semiHidden/>
    <w:rsid w:val="00D21FF2"/>
    <w:pPr>
      <w:spacing w:line="360" w:lineRule="auto"/>
      <w:jc w:val="both"/>
    </w:pPr>
  </w:style>
  <w:style w:type="paragraph" w:styleId="TDC5">
    <w:name w:val="toc 5"/>
    <w:basedOn w:val="Normal"/>
    <w:next w:val="Normal"/>
    <w:semiHidden/>
    <w:rsid w:val="00D21FF2"/>
    <w:pPr>
      <w:ind w:left="960"/>
    </w:pPr>
  </w:style>
  <w:style w:type="paragraph" w:styleId="Mapadeldocumento">
    <w:name w:val="Document Map"/>
    <w:basedOn w:val="Normal"/>
    <w:semiHidden/>
    <w:rsid w:val="00D21FF2"/>
    <w:pPr>
      <w:shd w:val="clear" w:color="auto" w:fill="000080"/>
    </w:pPr>
    <w:rPr>
      <w:rFonts w:ascii="Tahoma" w:hAnsi="Tahoma" w:cs="Tahoma"/>
      <w:szCs w:val="20"/>
      <w:lang w:val="es-CR"/>
    </w:rPr>
  </w:style>
  <w:style w:type="paragraph" w:styleId="Sangra2detindependiente">
    <w:name w:val="Body Text Indent 2"/>
    <w:basedOn w:val="Normal"/>
    <w:semiHidden/>
    <w:rsid w:val="00D21FF2"/>
    <w:pPr>
      <w:spacing w:line="360" w:lineRule="auto"/>
      <w:ind w:left="360"/>
      <w:jc w:val="both"/>
    </w:pPr>
    <w:rPr>
      <w:lang w:val="es-ES_tradnl"/>
    </w:rPr>
  </w:style>
  <w:style w:type="paragraph" w:styleId="NormalWeb">
    <w:name w:val="Normal (Web)"/>
    <w:basedOn w:val="Normal"/>
    <w:uiPriority w:val="99"/>
    <w:semiHidden/>
    <w:rsid w:val="00D21FF2"/>
    <w:rPr>
      <w:rFonts w:ascii="Arial" w:eastAsia="Arial Unicode MS" w:hAnsi="Arial" w:cs="Arial"/>
      <w:color w:val="666666"/>
      <w:sz w:val="18"/>
      <w:szCs w:val="18"/>
    </w:rPr>
  </w:style>
  <w:style w:type="paragraph" w:styleId="TDC1">
    <w:name w:val="toc 1"/>
    <w:basedOn w:val="Normal"/>
    <w:next w:val="Normal"/>
    <w:uiPriority w:val="39"/>
    <w:rsid w:val="00D21FF2"/>
  </w:style>
  <w:style w:type="paragraph" w:styleId="TDC7">
    <w:name w:val="toc 7"/>
    <w:basedOn w:val="Normal"/>
    <w:next w:val="Normal"/>
    <w:semiHidden/>
    <w:rsid w:val="00D21FF2"/>
    <w:pPr>
      <w:ind w:left="1440"/>
    </w:pPr>
  </w:style>
  <w:style w:type="paragraph" w:styleId="TDC6">
    <w:name w:val="toc 6"/>
    <w:basedOn w:val="Normal"/>
    <w:next w:val="Normal"/>
    <w:semiHidden/>
    <w:rsid w:val="00D21FF2"/>
    <w:pPr>
      <w:ind w:left="1200"/>
    </w:pPr>
  </w:style>
  <w:style w:type="paragraph" w:styleId="Sangra3detindependiente">
    <w:name w:val="Body Text Indent 3"/>
    <w:basedOn w:val="Normal"/>
    <w:semiHidden/>
    <w:rsid w:val="00D21FF2"/>
    <w:pPr>
      <w:spacing w:line="360" w:lineRule="auto"/>
      <w:ind w:firstLine="360"/>
      <w:jc w:val="both"/>
    </w:pPr>
  </w:style>
  <w:style w:type="paragraph" w:styleId="Encabezado">
    <w:name w:val="header"/>
    <w:basedOn w:val="Normal"/>
    <w:link w:val="EncabezadoCar"/>
    <w:uiPriority w:val="99"/>
    <w:rsid w:val="00D21FF2"/>
    <w:pPr>
      <w:tabs>
        <w:tab w:val="center" w:pos="4252"/>
        <w:tab w:val="right" w:pos="8504"/>
      </w:tabs>
    </w:pPr>
  </w:style>
  <w:style w:type="paragraph" w:styleId="Textoindependiente2">
    <w:name w:val="Body Text 2"/>
    <w:basedOn w:val="Normal"/>
    <w:semiHidden/>
    <w:rsid w:val="00D21FF2"/>
    <w:rPr>
      <w:b/>
      <w:bCs/>
      <w:sz w:val="40"/>
    </w:rPr>
  </w:style>
  <w:style w:type="paragraph" w:styleId="Tabladeilustraciones">
    <w:name w:val="table of figures"/>
    <w:basedOn w:val="Normal"/>
    <w:next w:val="Normal"/>
    <w:uiPriority w:val="99"/>
    <w:unhideWhenUsed/>
    <w:rsid w:val="00D21FF2"/>
  </w:style>
  <w:style w:type="paragraph" w:styleId="Textocomentario">
    <w:name w:val="annotation text"/>
    <w:basedOn w:val="Normal"/>
    <w:link w:val="TextocomentarioCar"/>
    <w:uiPriority w:val="99"/>
    <w:unhideWhenUsed/>
    <w:rsid w:val="00D21FF2"/>
    <w:rPr>
      <w:sz w:val="20"/>
      <w:szCs w:val="20"/>
    </w:rPr>
  </w:style>
  <w:style w:type="paragraph" w:styleId="TDC2">
    <w:name w:val="toc 2"/>
    <w:basedOn w:val="Normal"/>
    <w:next w:val="Normal"/>
    <w:uiPriority w:val="39"/>
    <w:rsid w:val="00D21FF2"/>
    <w:pPr>
      <w:ind w:left="240"/>
    </w:pPr>
  </w:style>
  <w:style w:type="paragraph" w:styleId="TDC9">
    <w:name w:val="toc 9"/>
    <w:basedOn w:val="Normal"/>
    <w:next w:val="Normal"/>
    <w:semiHidden/>
    <w:rsid w:val="00D21FF2"/>
    <w:pPr>
      <w:ind w:left="1920"/>
    </w:pPr>
  </w:style>
  <w:style w:type="paragraph" w:styleId="Textoindependiente3">
    <w:name w:val="Body Text 3"/>
    <w:basedOn w:val="Normal"/>
    <w:semiHidden/>
    <w:rsid w:val="00D21FF2"/>
    <w:pPr>
      <w:tabs>
        <w:tab w:val="left" w:pos="-720"/>
      </w:tabs>
      <w:suppressAutoHyphens/>
      <w:jc w:val="both"/>
    </w:pPr>
    <w:rPr>
      <w:rFonts w:ascii="Arial" w:hAnsi="Arial"/>
      <w:b/>
      <w:spacing w:val="-3"/>
      <w:szCs w:val="20"/>
      <w:lang w:val="es-ES_tradnl"/>
    </w:rPr>
  </w:style>
  <w:style w:type="paragraph" w:styleId="Textodeglobo">
    <w:name w:val="Balloon Text"/>
    <w:basedOn w:val="Normal"/>
    <w:link w:val="TextodegloboCar"/>
    <w:uiPriority w:val="99"/>
    <w:unhideWhenUsed/>
    <w:rsid w:val="00D21FF2"/>
    <w:rPr>
      <w:rFonts w:ascii="Tahoma" w:hAnsi="Tahoma"/>
      <w:sz w:val="16"/>
      <w:szCs w:val="16"/>
    </w:rPr>
  </w:style>
  <w:style w:type="paragraph" w:styleId="Descripcin">
    <w:name w:val="caption"/>
    <w:basedOn w:val="Normal"/>
    <w:next w:val="Normal"/>
    <w:uiPriority w:val="35"/>
    <w:qFormat/>
    <w:rsid w:val="00D21FF2"/>
    <w:pPr>
      <w:spacing w:after="200"/>
    </w:pPr>
    <w:rPr>
      <w:b/>
      <w:bCs/>
      <w:color w:val="4F81BD"/>
      <w:sz w:val="18"/>
      <w:szCs w:val="18"/>
    </w:rPr>
  </w:style>
  <w:style w:type="paragraph" w:styleId="Piedepgina">
    <w:name w:val="footer"/>
    <w:basedOn w:val="Normal"/>
    <w:link w:val="PiedepginaCar"/>
    <w:uiPriority w:val="99"/>
    <w:rsid w:val="00D21FF2"/>
    <w:pPr>
      <w:tabs>
        <w:tab w:val="center" w:pos="4252"/>
        <w:tab w:val="right" w:pos="8504"/>
      </w:tabs>
    </w:pPr>
  </w:style>
  <w:style w:type="paragraph" w:styleId="TDC8">
    <w:name w:val="toc 8"/>
    <w:basedOn w:val="Normal"/>
    <w:next w:val="Normal"/>
    <w:semiHidden/>
    <w:rsid w:val="00D21FF2"/>
    <w:pPr>
      <w:ind w:left="1680"/>
    </w:pPr>
  </w:style>
  <w:style w:type="paragraph" w:styleId="Sangradetextonormal">
    <w:name w:val="Body Text Indent"/>
    <w:basedOn w:val="Normal"/>
    <w:semiHidden/>
    <w:rsid w:val="00D21FF2"/>
    <w:pPr>
      <w:ind w:firstLine="708"/>
      <w:jc w:val="both"/>
    </w:pPr>
    <w:rPr>
      <w:color w:val="000000"/>
      <w:szCs w:val="16"/>
    </w:rPr>
  </w:style>
  <w:style w:type="paragraph" w:styleId="TDC4">
    <w:name w:val="toc 4"/>
    <w:basedOn w:val="Normal"/>
    <w:next w:val="Normal"/>
    <w:uiPriority w:val="39"/>
    <w:rsid w:val="00D21FF2"/>
    <w:pPr>
      <w:ind w:left="720"/>
    </w:pPr>
  </w:style>
  <w:style w:type="paragraph" w:styleId="Textonotapie">
    <w:name w:val="footnote text"/>
    <w:basedOn w:val="Normal"/>
    <w:link w:val="TextonotapieCar"/>
    <w:semiHidden/>
    <w:rsid w:val="00D21FF2"/>
    <w:rPr>
      <w:sz w:val="20"/>
      <w:szCs w:val="20"/>
    </w:rPr>
  </w:style>
  <w:style w:type="paragraph" w:styleId="TDC3">
    <w:name w:val="toc 3"/>
    <w:basedOn w:val="Normal"/>
    <w:next w:val="Normal"/>
    <w:uiPriority w:val="39"/>
    <w:rsid w:val="00D21FF2"/>
    <w:pPr>
      <w:ind w:left="480"/>
    </w:pPr>
  </w:style>
  <w:style w:type="paragraph" w:customStyle="1" w:styleId="Calidad1">
    <w:name w:val="Calidad1"/>
    <w:basedOn w:val="Normal"/>
    <w:rsid w:val="00D21FF2"/>
    <w:pPr>
      <w:spacing w:after="120"/>
      <w:jc w:val="both"/>
    </w:pPr>
    <w:rPr>
      <w:rFonts w:ascii="Arial" w:hAnsi="Arial"/>
    </w:rPr>
  </w:style>
  <w:style w:type="paragraph" w:styleId="TtuloTDC">
    <w:name w:val="TOC Heading"/>
    <w:basedOn w:val="Ttulo1"/>
    <w:next w:val="Normal"/>
    <w:uiPriority w:val="39"/>
    <w:qFormat/>
    <w:rsid w:val="00D21FF2"/>
    <w:pPr>
      <w:keepLines/>
      <w:numPr>
        <w:numId w:val="0"/>
      </w:numPr>
      <w:spacing w:before="480" w:line="276" w:lineRule="auto"/>
      <w:jc w:val="left"/>
      <w:outlineLvl w:val="9"/>
    </w:pPr>
    <w:rPr>
      <w:rFonts w:ascii="Cambria" w:hAnsi="Cambria"/>
      <w:color w:val="365F91"/>
      <w:sz w:val="28"/>
      <w:szCs w:val="28"/>
      <w:lang w:eastAsia="en-US"/>
    </w:rPr>
  </w:style>
  <w:style w:type="paragraph" w:customStyle="1" w:styleId="Calidad">
    <w:name w:val="Calidad"/>
    <w:basedOn w:val="Normal"/>
    <w:rsid w:val="00D21FF2"/>
    <w:pPr>
      <w:spacing w:after="120"/>
      <w:jc w:val="both"/>
    </w:pPr>
    <w:rPr>
      <w:rFonts w:ascii="Arial" w:hAnsi="Arial" w:cs="Arial"/>
      <w:lang w:val="es-ES_tradnl"/>
    </w:rPr>
  </w:style>
  <w:style w:type="paragraph" w:customStyle="1" w:styleId="Textodenotaalpie">
    <w:name w:val="Texto de nota al pie"/>
    <w:basedOn w:val="Normal"/>
    <w:rsid w:val="00D21FF2"/>
    <w:pPr>
      <w:widowControl w:val="0"/>
      <w:spacing w:before="40" w:after="120" w:line="360" w:lineRule="auto"/>
      <w:jc w:val="both"/>
    </w:pPr>
    <w:rPr>
      <w:rFonts w:ascii="Arial" w:hAnsi="Arial"/>
      <w:szCs w:val="20"/>
    </w:rPr>
  </w:style>
  <w:style w:type="paragraph" w:customStyle="1" w:styleId="Estilo1">
    <w:name w:val="Estilo1"/>
    <w:basedOn w:val="Ttulo3"/>
    <w:rsid w:val="00D21FF2"/>
    <w:pPr>
      <w:numPr>
        <w:ilvl w:val="2"/>
        <w:numId w:val="2"/>
      </w:numPr>
      <w:tabs>
        <w:tab w:val="left" w:pos="2160"/>
      </w:tabs>
    </w:pPr>
  </w:style>
  <w:style w:type="paragraph" w:styleId="Prrafodelista">
    <w:name w:val="List Paragraph"/>
    <w:basedOn w:val="Normal"/>
    <w:link w:val="PrrafodelistaCar"/>
    <w:uiPriority w:val="34"/>
    <w:qFormat/>
    <w:rsid w:val="00D21FF2"/>
    <w:pPr>
      <w:ind w:left="708"/>
    </w:pPr>
  </w:style>
  <w:style w:type="table" w:styleId="Tablaconcuadrcula">
    <w:name w:val="Table Grid"/>
    <w:basedOn w:val="Tablanormal"/>
    <w:uiPriority w:val="39"/>
    <w:rsid w:val="00D21F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8672D7"/>
  </w:style>
  <w:style w:type="character" w:customStyle="1" w:styleId="TextonotapieCar">
    <w:name w:val="Texto nota pie Car"/>
    <w:link w:val="Textonotapie"/>
    <w:uiPriority w:val="99"/>
    <w:semiHidden/>
    <w:rsid w:val="00700FF8"/>
    <w:rPr>
      <w:lang w:val="es-ES" w:eastAsia="es-ES"/>
    </w:rPr>
  </w:style>
  <w:style w:type="character" w:customStyle="1" w:styleId="apple-converted-space">
    <w:name w:val="apple-converted-space"/>
    <w:rsid w:val="0036250A"/>
  </w:style>
  <w:style w:type="character" w:customStyle="1" w:styleId="Mencionar1">
    <w:name w:val="Mencionar1"/>
    <w:uiPriority w:val="99"/>
    <w:semiHidden/>
    <w:unhideWhenUsed/>
    <w:rsid w:val="00CA1D90"/>
    <w:rPr>
      <w:color w:val="2B579A"/>
      <w:shd w:val="clear" w:color="auto" w:fill="E6E6E6"/>
    </w:rPr>
  </w:style>
  <w:style w:type="paragraph" w:customStyle="1" w:styleId="Figuras">
    <w:name w:val="Figuras"/>
    <w:basedOn w:val="Normal"/>
    <w:link w:val="FigurasCar"/>
    <w:qFormat/>
    <w:rsid w:val="00074E98"/>
    <w:pPr>
      <w:spacing w:line="360" w:lineRule="auto"/>
      <w:jc w:val="both"/>
    </w:pPr>
    <w:rPr>
      <w:rFonts w:ascii="Arial" w:hAnsi="Arial" w:cs="Arial"/>
    </w:rPr>
  </w:style>
  <w:style w:type="paragraph" w:customStyle="1" w:styleId="Cuadros">
    <w:name w:val="Cuadros"/>
    <w:basedOn w:val="Figuras"/>
    <w:link w:val="CuadrosCar"/>
    <w:qFormat/>
    <w:rsid w:val="009D4AB6"/>
  </w:style>
  <w:style w:type="character" w:customStyle="1" w:styleId="FigurasCar">
    <w:name w:val="Figuras Car"/>
    <w:basedOn w:val="Fuentedeprrafopredeter"/>
    <w:link w:val="Figuras"/>
    <w:rsid w:val="00074E98"/>
    <w:rPr>
      <w:rFonts w:ascii="Arial" w:hAnsi="Arial" w:cs="Arial"/>
      <w:sz w:val="24"/>
      <w:szCs w:val="24"/>
      <w:lang w:val="es-ES" w:eastAsia="es-ES"/>
    </w:rPr>
  </w:style>
  <w:style w:type="paragraph" w:customStyle="1" w:styleId="Preliminares">
    <w:name w:val="Preliminares"/>
    <w:basedOn w:val="Normal"/>
    <w:link w:val="PreliminaresCar"/>
    <w:qFormat/>
    <w:rsid w:val="00765D4A"/>
    <w:pPr>
      <w:jc w:val="both"/>
    </w:pPr>
    <w:rPr>
      <w:rFonts w:ascii="Arial" w:hAnsi="Arial"/>
      <w:lang w:eastAsia="en-US"/>
    </w:rPr>
  </w:style>
  <w:style w:type="character" w:customStyle="1" w:styleId="CuadrosCar">
    <w:name w:val="Cuadros Car"/>
    <w:basedOn w:val="FigurasCar"/>
    <w:link w:val="Cuadros"/>
    <w:rsid w:val="009D4AB6"/>
    <w:rPr>
      <w:rFonts w:ascii="Arial" w:hAnsi="Arial" w:cs="Arial"/>
      <w:sz w:val="24"/>
      <w:szCs w:val="24"/>
      <w:lang w:val="es-ES" w:eastAsia="es-ES"/>
    </w:rPr>
  </w:style>
  <w:style w:type="character" w:customStyle="1" w:styleId="PreliminaresCar">
    <w:name w:val="Preliminares Car"/>
    <w:basedOn w:val="Fuentedeprrafopredeter"/>
    <w:link w:val="Preliminares"/>
    <w:rsid w:val="00765D4A"/>
    <w:rPr>
      <w:rFonts w:ascii="Arial" w:hAnsi="Arial"/>
      <w:sz w:val="24"/>
      <w:szCs w:val="24"/>
      <w:lang w:val="es-ES"/>
    </w:rPr>
  </w:style>
  <w:style w:type="character" w:customStyle="1" w:styleId="Mencionar2">
    <w:name w:val="Mencionar2"/>
    <w:basedOn w:val="Fuentedeprrafopredeter"/>
    <w:uiPriority w:val="99"/>
    <w:semiHidden/>
    <w:unhideWhenUsed/>
    <w:rsid w:val="00A0447B"/>
    <w:rPr>
      <w:color w:val="2B579A"/>
      <w:shd w:val="clear" w:color="auto" w:fill="E6E6E6"/>
    </w:rPr>
  </w:style>
  <w:style w:type="paragraph" w:styleId="Continuarlista">
    <w:name w:val="List Continue"/>
    <w:basedOn w:val="Normal"/>
    <w:uiPriority w:val="99"/>
    <w:rsid w:val="00BA78CE"/>
    <w:pPr>
      <w:spacing w:after="120" w:line="360" w:lineRule="auto"/>
      <w:ind w:left="283"/>
      <w:contextualSpacing/>
      <w:jc w:val="both"/>
    </w:pPr>
    <w:rPr>
      <w:rFonts w:ascii="Arial" w:eastAsia="Calibri" w:hAnsi="Arial"/>
      <w:sz w:val="22"/>
      <w:szCs w:val="22"/>
      <w:lang w:val="es-CR" w:eastAsia="en-US"/>
    </w:rPr>
  </w:style>
  <w:style w:type="paragraph" w:customStyle="1" w:styleId="dp1">
    <w:name w:val="dp1"/>
    <w:basedOn w:val="Normal"/>
    <w:rsid w:val="00C962E8"/>
    <w:pPr>
      <w:spacing w:before="100" w:beforeAutospacing="1" w:after="100" w:afterAutospacing="1"/>
      <w:ind w:left="106" w:firstLine="106"/>
    </w:pPr>
    <w:rPr>
      <w:rFonts w:eastAsia="Times New Roman"/>
      <w:lang w:val="es-CR" w:eastAsia="es-CR"/>
    </w:rPr>
  </w:style>
  <w:style w:type="character" w:customStyle="1" w:styleId="Mencinsinresolver1">
    <w:name w:val="Mención sin resolver1"/>
    <w:basedOn w:val="Fuentedeprrafopredeter"/>
    <w:uiPriority w:val="99"/>
    <w:semiHidden/>
    <w:unhideWhenUsed/>
    <w:rsid w:val="00FF6E17"/>
    <w:rPr>
      <w:color w:val="808080"/>
      <w:shd w:val="clear" w:color="auto" w:fill="E6E6E6"/>
    </w:rPr>
  </w:style>
  <w:style w:type="character" w:customStyle="1" w:styleId="PrrafodelistaCar">
    <w:name w:val="Párrafo de lista Car"/>
    <w:basedOn w:val="Fuentedeprrafopredeter"/>
    <w:link w:val="Prrafodelista"/>
    <w:uiPriority w:val="34"/>
    <w:locked/>
    <w:rsid w:val="00D16001"/>
    <w:rPr>
      <w:sz w:val="24"/>
      <w:szCs w:val="24"/>
      <w:lang w:val="es-ES" w:eastAsia="es-ES"/>
    </w:rPr>
  </w:style>
  <w:style w:type="paragraph" w:customStyle="1" w:styleId="Prrafodelista1">
    <w:name w:val="Párrafo de lista1"/>
    <w:basedOn w:val="Normal"/>
    <w:rsid w:val="001F705D"/>
    <w:pPr>
      <w:suppressAutoHyphens/>
      <w:spacing w:after="200" w:line="276" w:lineRule="auto"/>
      <w:ind w:left="720"/>
    </w:pPr>
    <w:rPr>
      <w:rFonts w:ascii="Calibri" w:hAnsi="Calibri" w:cs="font345"/>
      <w:sz w:val="22"/>
      <w:szCs w:val="22"/>
      <w:lang w:val="es-C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3725">
      <w:bodyDiv w:val="1"/>
      <w:marLeft w:val="0"/>
      <w:marRight w:val="0"/>
      <w:marTop w:val="0"/>
      <w:marBottom w:val="0"/>
      <w:divBdr>
        <w:top w:val="none" w:sz="0" w:space="0" w:color="auto"/>
        <w:left w:val="none" w:sz="0" w:space="0" w:color="auto"/>
        <w:bottom w:val="none" w:sz="0" w:space="0" w:color="auto"/>
        <w:right w:val="none" w:sz="0" w:space="0" w:color="auto"/>
      </w:divBdr>
    </w:div>
    <w:div w:id="46074787">
      <w:bodyDiv w:val="1"/>
      <w:marLeft w:val="0"/>
      <w:marRight w:val="0"/>
      <w:marTop w:val="0"/>
      <w:marBottom w:val="0"/>
      <w:divBdr>
        <w:top w:val="none" w:sz="0" w:space="0" w:color="auto"/>
        <w:left w:val="none" w:sz="0" w:space="0" w:color="auto"/>
        <w:bottom w:val="none" w:sz="0" w:space="0" w:color="auto"/>
        <w:right w:val="none" w:sz="0" w:space="0" w:color="auto"/>
      </w:divBdr>
    </w:div>
    <w:div w:id="46729822">
      <w:bodyDiv w:val="1"/>
      <w:marLeft w:val="0"/>
      <w:marRight w:val="0"/>
      <w:marTop w:val="0"/>
      <w:marBottom w:val="0"/>
      <w:divBdr>
        <w:top w:val="none" w:sz="0" w:space="0" w:color="auto"/>
        <w:left w:val="none" w:sz="0" w:space="0" w:color="auto"/>
        <w:bottom w:val="none" w:sz="0" w:space="0" w:color="auto"/>
        <w:right w:val="none" w:sz="0" w:space="0" w:color="auto"/>
      </w:divBdr>
    </w:div>
    <w:div w:id="51126997">
      <w:bodyDiv w:val="1"/>
      <w:marLeft w:val="0"/>
      <w:marRight w:val="0"/>
      <w:marTop w:val="0"/>
      <w:marBottom w:val="0"/>
      <w:divBdr>
        <w:top w:val="none" w:sz="0" w:space="0" w:color="auto"/>
        <w:left w:val="none" w:sz="0" w:space="0" w:color="auto"/>
        <w:bottom w:val="none" w:sz="0" w:space="0" w:color="auto"/>
        <w:right w:val="none" w:sz="0" w:space="0" w:color="auto"/>
      </w:divBdr>
    </w:div>
    <w:div w:id="99642357">
      <w:bodyDiv w:val="1"/>
      <w:marLeft w:val="0"/>
      <w:marRight w:val="0"/>
      <w:marTop w:val="0"/>
      <w:marBottom w:val="0"/>
      <w:divBdr>
        <w:top w:val="none" w:sz="0" w:space="0" w:color="auto"/>
        <w:left w:val="none" w:sz="0" w:space="0" w:color="auto"/>
        <w:bottom w:val="none" w:sz="0" w:space="0" w:color="auto"/>
        <w:right w:val="none" w:sz="0" w:space="0" w:color="auto"/>
      </w:divBdr>
    </w:div>
    <w:div w:id="115224039">
      <w:bodyDiv w:val="1"/>
      <w:marLeft w:val="0"/>
      <w:marRight w:val="0"/>
      <w:marTop w:val="0"/>
      <w:marBottom w:val="0"/>
      <w:divBdr>
        <w:top w:val="none" w:sz="0" w:space="0" w:color="auto"/>
        <w:left w:val="none" w:sz="0" w:space="0" w:color="auto"/>
        <w:bottom w:val="none" w:sz="0" w:space="0" w:color="auto"/>
        <w:right w:val="none" w:sz="0" w:space="0" w:color="auto"/>
      </w:divBdr>
    </w:div>
    <w:div w:id="185559991">
      <w:bodyDiv w:val="1"/>
      <w:marLeft w:val="0"/>
      <w:marRight w:val="0"/>
      <w:marTop w:val="0"/>
      <w:marBottom w:val="0"/>
      <w:divBdr>
        <w:top w:val="none" w:sz="0" w:space="0" w:color="auto"/>
        <w:left w:val="none" w:sz="0" w:space="0" w:color="auto"/>
        <w:bottom w:val="none" w:sz="0" w:space="0" w:color="auto"/>
        <w:right w:val="none" w:sz="0" w:space="0" w:color="auto"/>
      </w:divBdr>
    </w:div>
    <w:div w:id="187528550">
      <w:bodyDiv w:val="1"/>
      <w:marLeft w:val="0"/>
      <w:marRight w:val="0"/>
      <w:marTop w:val="0"/>
      <w:marBottom w:val="0"/>
      <w:divBdr>
        <w:top w:val="none" w:sz="0" w:space="0" w:color="auto"/>
        <w:left w:val="none" w:sz="0" w:space="0" w:color="auto"/>
        <w:bottom w:val="none" w:sz="0" w:space="0" w:color="auto"/>
        <w:right w:val="none" w:sz="0" w:space="0" w:color="auto"/>
      </w:divBdr>
    </w:div>
    <w:div w:id="282853668">
      <w:bodyDiv w:val="1"/>
      <w:marLeft w:val="0"/>
      <w:marRight w:val="0"/>
      <w:marTop w:val="0"/>
      <w:marBottom w:val="0"/>
      <w:divBdr>
        <w:top w:val="none" w:sz="0" w:space="0" w:color="auto"/>
        <w:left w:val="none" w:sz="0" w:space="0" w:color="auto"/>
        <w:bottom w:val="none" w:sz="0" w:space="0" w:color="auto"/>
        <w:right w:val="none" w:sz="0" w:space="0" w:color="auto"/>
      </w:divBdr>
    </w:div>
    <w:div w:id="356539441">
      <w:bodyDiv w:val="1"/>
      <w:marLeft w:val="0"/>
      <w:marRight w:val="0"/>
      <w:marTop w:val="0"/>
      <w:marBottom w:val="0"/>
      <w:divBdr>
        <w:top w:val="none" w:sz="0" w:space="0" w:color="auto"/>
        <w:left w:val="none" w:sz="0" w:space="0" w:color="auto"/>
        <w:bottom w:val="none" w:sz="0" w:space="0" w:color="auto"/>
        <w:right w:val="none" w:sz="0" w:space="0" w:color="auto"/>
      </w:divBdr>
    </w:div>
    <w:div w:id="378558812">
      <w:bodyDiv w:val="1"/>
      <w:marLeft w:val="0"/>
      <w:marRight w:val="0"/>
      <w:marTop w:val="0"/>
      <w:marBottom w:val="0"/>
      <w:divBdr>
        <w:top w:val="none" w:sz="0" w:space="0" w:color="auto"/>
        <w:left w:val="none" w:sz="0" w:space="0" w:color="auto"/>
        <w:bottom w:val="none" w:sz="0" w:space="0" w:color="auto"/>
        <w:right w:val="none" w:sz="0" w:space="0" w:color="auto"/>
      </w:divBdr>
    </w:div>
    <w:div w:id="405995884">
      <w:bodyDiv w:val="1"/>
      <w:marLeft w:val="0"/>
      <w:marRight w:val="0"/>
      <w:marTop w:val="0"/>
      <w:marBottom w:val="0"/>
      <w:divBdr>
        <w:top w:val="none" w:sz="0" w:space="0" w:color="auto"/>
        <w:left w:val="none" w:sz="0" w:space="0" w:color="auto"/>
        <w:bottom w:val="none" w:sz="0" w:space="0" w:color="auto"/>
        <w:right w:val="none" w:sz="0" w:space="0" w:color="auto"/>
      </w:divBdr>
    </w:div>
    <w:div w:id="426460761">
      <w:bodyDiv w:val="1"/>
      <w:marLeft w:val="0"/>
      <w:marRight w:val="0"/>
      <w:marTop w:val="0"/>
      <w:marBottom w:val="0"/>
      <w:divBdr>
        <w:top w:val="none" w:sz="0" w:space="0" w:color="auto"/>
        <w:left w:val="none" w:sz="0" w:space="0" w:color="auto"/>
        <w:bottom w:val="none" w:sz="0" w:space="0" w:color="auto"/>
        <w:right w:val="none" w:sz="0" w:space="0" w:color="auto"/>
      </w:divBdr>
    </w:div>
    <w:div w:id="452480018">
      <w:bodyDiv w:val="1"/>
      <w:marLeft w:val="0"/>
      <w:marRight w:val="0"/>
      <w:marTop w:val="0"/>
      <w:marBottom w:val="0"/>
      <w:divBdr>
        <w:top w:val="none" w:sz="0" w:space="0" w:color="auto"/>
        <w:left w:val="none" w:sz="0" w:space="0" w:color="auto"/>
        <w:bottom w:val="none" w:sz="0" w:space="0" w:color="auto"/>
        <w:right w:val="none" w:sz="0" w:space="0" w:color="auto"/>
      </w:divBdr>
    </w:div>
    <w:div w:id="518275128">
      <w:bodyDiv w:val="1"/>
      <w:marLeft w:val="0"/>
      <w:marRight w:val="0"/>
      <w:marTop w:val="0"/>
      <w:marBottom w:val="0"/>
      <w:divBdr>
        <w:top w:val="none" w:sz="0" w:space="0" w:color="auto"/>
        <w:left w:val="none" w:sz="0" w:space="0" w:color="auto"/>
        <w:bottom w:val="none" w:sz="0" w:space="0" w:color="auto"/>
        <w:right w:val="none" w:sz="0" w:space="0" w:color="auto"/>
      </w:divBdr>
    </w:div>
    <w:div w:id="524558053">
      <w:bodyDiv w:val="1"/>
      <w:marLeft w:val="0"/>
      <w:marRight w:val="0"/>
      <w:marTop w:val="0"/>
      <w:marBottom w:val="0"/>
      <w:divBdr>
        <w:top w:val="none" w:sz="0" w:space="0" w:color="auto"/>
        <w:left w:val="none" w:sz="0" w:space="0" w:color="auto"/>
        <w:bottom w:val="none" w:sz="0" w:space="0" w:color="auto"/>
        <w:right w:val="none" w:sz="0" w:space="0" w:color="auto"/>
      </w:divBdr>
    </w:div>
    <w:div w:id="525100520">
      <w:bodyDiv w:val="1"/>
      <w:marLeft w:val="0"/>
      <w:marRight w:val="0"/>
      <w:marTop w:val="0"/>
      <w:marBottom w:val="0"/>
      <w:divBdr>
        <w:top w:val="none" w:sz="0" w:space="0" w:color="auto"/>
        <w:left w:val="none" w:sz="0" w:space="0" w:color="auto"/>
        <w:bottom w:val="none" w:sz="0" w:space="0" w:color="auto"/>
        <w:right w:val="none" w:sz="0" w:space="0" w:color="auto"/>
      </w:divBdr>
    </w:div>
    <w:div w:id="527648655">
      <w:bodyDiv w:val="1"/>
      <w:marLeft w:val="0"/>
      <w:marRight w:val="0"/>
      <w:marTop w:val="0"/>
      <w:marBottom w:val="0"/>
      <w:divBdr>
        <w:top w:val="none" w:sz="0" w:space="0" w:color="auto"/>
        <w:left w:val="none" w:sz="0" w:space="0" w:color="auto"/>
        <w:bottom w:val="none" w:sz="0" w:space="0" w:color="auto"/>
        <w:right w:val="none" w:sz="0" w:space="0" w:color="auto"/>
      </w:divBdr>
      <w:divsChild>
        <w:div w:id="1470394594">
          <w:marLeft w:val="0"/>
          <w:marRight w:val="0"/>
          <w:marTop w:val="0"/>
          <w:marBottom w:val="0"/>
          <w:divBdr>
            <w:top w:val="none" w:sz="0" w:space="0" w:color="auto"/>
            <w:left w:val="none" w:sz="0" w:space="0" w:color="auto"/>
            <w:bottom w:val="none" w:sz="0" w:space="0" w:color="auto"/>
            <w:right w:val="none" w:sz="0" w:space="0" w:color="auto"/>
          </w:divBdr>
        </w:div>
        <w:div w:id="1096513475">
          <w:marLeft w:val="0"/>
          <w:marRight w:val="0"/>
          <w:marTop w:val="0"/>
          <w:marBottom w:val="0"/>
          <w:divBdr>
            <w:top w:val="none" w:sz="0" w:space="0" w:color="auto"/>
            <w:left w:val="none" w:sz="0" w:space="0" w:color="auto"/>
            <w:bottom w:val="none" w:sz="0" w:space="0" w:color="auto"/>
            <w:right w:val="none" w:sz="0" w:space="0" w:color="auto"/>
          </w:divBdr>
        </w:div>
      </w:divsChild>
    </w:div>
    <w:div w:id="535971647">
      <w:bodyDiv w:val="1"/>
      <w:marLeft w:val="0"/>
      <w:marRight w:val="0"/>
      <w:marTop w:val="0"/>
      <w:marBottom w:val="0"/>
      <w:divBdr>
        <w:top w:val="none" w:sz="0" w:space="0" w:color="auto"/>
        <w:left w:val="none" w:sz="0" w:space="0" w:color="auto"/>
        <w:bottom w:val="none" w:sz="0" w:space="0" w:color="auto"/>
        <w:right w:val="none" w:sz="0" w:space="0" w:color="auto"/>
      </w:divBdr>
    </w:div>
    <w:div w:id="579019265">
      <w:bodyDiv w:val="1"/>
      <w:marLeft w:val="0"/>
      <w:marRight w:val="0"/>
      <w:marTop w:val="0"/>
      <w:marBottom w:val="0"/>
      <w:divBdr>
        <w:top w:val="none" w:sz="0" w:space="0" w:color="auto"/>
        <w:left w:val="none" w:sz="0" w:space="0" w:color="auto"/>
        <w:bottom w:val="none" w:sz="0" w:space="0" w:color="auto"/>
        <w:right w:val="none" w:sz="0" w:space="0" w:color="auto"/>
      </w:divBdr>
    </w:div>
    <w:div w:id="591671575">
      <w:bodyDiv w:val="1"/>
      <w:marLeft w:val="0"/>
      <w:marRight w:val="0"/>
      <w:marTop w:val="0"/>
      <w:marBottom w:val="0"/>
      <w:divBdr>
        <w:top w:val="none" w:sz="0" w:space="0" w:color="auto"/>
        <w:left w:val="none" w:sz="0" w:space="0" w:color="auto"/>
        <w:bottom w:val="none" w:sz="0" w:space="0" w:color="auto"/>
        <w:right w:val="none" w:sz="0" w:space="0" w:color="auto"/>
      </w:divBdr>
    </w:div>
    <w:div w:id="617642562">
      <w:bodyDiv w:val="1"/>
      <w:marLeft w:val="0"/>
      <w:marRight w:val="0"/>
      <w:marTop w:val="0"/>
      <w:marBottom w:val="0"/>
      <w:divBdr>
        <w:top w:val="none" w:sz="0" w:space="0" w:color="auto"/>
        <w:left w:val="none" w:sz="0" w:space="0" w:color="auto"/>
        <w:bottom w:val="none" w:sz="0" w:space="0" w:color="auto"/>
        <w:right w:val="none" w:sz="0" w:space="0" w:color="auto"/>
      </w:divBdr>
    </w:div>
    <w:div w:id="620115325">
      <w:bodyDiv w:val="1"/>
      <w:marLeft w:val="0"/>
      <w:marRight w:val="0"/>
      <w:marTop w:val="0"/>
      <w:marBottom w:val="0"/>
      <w:divBdr>
        <w:top w:val="none" w:sz="0" w:space="0" w:color="auto"/>
        <w:left w:val="none" w:sz="0" w:space="0" w:color="auto"/>
        <w:bottom w:val="none" w:sz="0" w:space="0" w:color="auto"/>
        <w:right w:val="none" w:sz="0" w:space="0" w:color="auto"/>
      </w:divBdr>
    </w:div>
    <w:div w:id="627249080">
      <w:bodyDiv w:val="1"/>
      <w:marLeft w:val="0"/>
      <w:marRight w:val="0"/>
      <w:marTop w:val="0"/>
      <w:marBottom w:val="0"/>
      <w:divBdr>
        <w:top w:val="none" w:sz="0" w:space="0" w:color="auto"/>
        <w:left w:val="none" w:sz="0" w:space="0" w:color="auto"/>
        <w:bottom w:val="none" w:sz="0" w:space="0" w:color="auto"/>
        <w:right w:val="none" w:sz="0" w:space="0" w:color="auto"/>
      </w:divBdr>
    </w:div>
    <w:div w:id="637031465">
      <w:bodyDiv w:val="1"/>
      <w:marLeft w:val="0"/>
      <w:marRight w:val="0"/>
      <w:marTop w:val="0"/>
      <w:marBottom w:val="0"/>
      <w:divBdr>
        <w:top w:val="none" w:sz="0" w:space="0" w:color="auto"/>
        <w:left w:val="none" w:sz="0" w:space="0" w:color="auto"/>
        <w:bottom w:val="none" w:sz="0" w:space="0" w:color="auto"/>
        <w:right w:val="none" w:sz="0" w:space="0" w:color="auto"/>
      </w:divBdr>
    </w:div>
    <w:div w:id="689525926">
      <w:bodyDiv w:val="1"/>
      <w:marLeft w:val="0"/>
      <w:marRight w:val="0"/>
      <w:marTop w:val="0"/>
      <w:marBottom w:val="0"/>
      <w:divBdr>
        <w:top w:val="none" w:sz="0" w:space="0" w:color="auto"/>
        <w:left w:val="none" w:sz="0" w:space="0" w:color="auto"/>
        <w:bottom w:val="none" w:sz="0" w:space="0" w:color="auto"/>
        <w:right w:val="none" w:sz="0" w:space="0" w:color="auto"/>
      </w:divBdr>
    </w:div>
    <w:div w:id="697123987">
      <w:bodyDiv w:val="1"/>
      <w:marLeft w:val="0"/>
      <w:marRight w:val="0"/>
      <w:marTop w:val="0"/>
      <w:marBottom w:val="0"/>
      <w:divBdr>
        <w:top w:val="none" w:sz="0" w:space="0" w:color="auto"/>
        <w:left w:val="none" w:sz="0" w:space="0" w:color="auto"/>
        <w:bottom w:val="none" w:sz="0" w:space="0" w:color="auto"/>
        <w:right w:val="none" w:sz="0" w:space="0" w:color="auto"/>
      </w:divBdr>
    </w:div>
    <w:div w:id="726610312">
      <w:bodyDiv w:val="1"/>
      <w:marLeft w:val="0"/>
      <w:marRight w:val="0"/>
      <w:marTop w:val="0"/>
      <w:marBottom w:val="0"/>
      <w:divBdr>
        <w:top w:val="none" w:sz="0" w:space="0" w:color="auto"/>
        <w:left w:val="none" w:sz="0" w:space="0" w:color="auto"/>
        <w:bottom w:val="none" w:sz="0" w:space="0" w:color="auto"/>
        <w:right w:val="none" w:sz="0" w:space="0" w:color="auto"/>
      </w:divBdr>
    </w:div>
    <w:div w:id="730075310">
      <w:bodyDiv w:val="1"/>
      <w:marLeft w:val="0"/>
      <w:marRight w:val="0"/>
      <w:marTop w:val="0"/>
      <w:marBottom w:val="0"/>
      <w:divBdr>
        <w:top w:val="none" w:sz="0" w:space="0" w:color="auto"/>
        <w:left w:val="none" w:sz="0" w:space="0" w:color="auto"/>
        <w:bottom w:val="none" w:sz="0" w:space="0" w:color="auto"/>
        <w:right w:val="none" w:sz="0" w:space="0" w:color="auto"/>
      </w:divBdr>
    </w:div>
    <w:div w:id="733773657">
      <w:bodyDiv w:val="1"/>
      <w:marLeft w:val="0"/>
      <w:marRight w:val="0"/>
      <w:marTop w:val="0"/>
      <w:marBottom w:val="0"/>
      <w:divBdr>
        <w:top w:val="none" w:sz="0" w:space="0" w:color="auto"/>
        <w:left w:val="none" w:sz="0" w:space="0" w:color="auto"/>
        <w:bottom w:val="none" w:sz="0" w:space="0" w:color="auto"/>
        <w:right w:val="none" w:sz="0" w:space="0" w:color="auto"/>
      </w:divBdr>
    </w:div>
    <w:div w:id="746223344">
      <w:bodyDiv w:val="1"/>
      <w:marLeft w:val="0"/>
      <w:marRight w:val="0"/>
      <w:marTop w:val="0"/>
      <w:marBottom w:val="0"/>
      <w:divBdr>
        <w:top w:val="none" w:sz="0" w:space="0" w:color="auto"/>
        <w:left w:val="none" w:sz="0" w:space="0" w:color="auto"/>
        <w:bottom w:val="none" w:sz="0" w:space="0" w:color="auto"/>
        <w:right w:val="none" w:sz="0" w:space="0" w:color="auto"/>
      </w:divBdr>
    </w:div>
    <w:div w:id="751321571">
      <w:bodyDiv w:val="1"/>
      <w:marLeft w:val="0"/>
      <w:marRight w:val="0"/>
      <w:marTop w:val="0"/>
      <w:marBottom w:val="0"/>
      <w:divBdr>
        <w:top w:val="none" w:sz="0" w:space="0" w:color="auto"/>
        <w:left w:val="none" w:sz="0" w:space="0" w:color="auto"/>
        <w:bottom w:val="none" w:sz="0" w:space="0" w:color="auto"/>
        <w:right w:val="none" w:sz="0" w:space="0" w:color="auto"/>
      </w:divBdr>
    </w:div>
    <w:div w:id="753820905">
      <w:bodyDiv w:val="1"/>
      <w:marLeft w:val="0"/>
      <w:marRight w:val="0"/>
      <w:marTop w:val="0"/>
      <w:marBottom w:val="0"/>
      <w:divBdr>
        <w:top w:val="none" w:sz="0" w:space="0" w:color="auto"/>
        <w:left w:val="none" w:sz="0" w:space="0" w:color="auto"/>
        <w:bottom w:val="none" w:sz="0" w:space="0" w:color="auto"/>
        <w:right w:val="none" w:sz="0" w:space="0" w:color="auto"/>
      </w:divBdr>
    </w:div>
    <w:div w:id="783575870">
      <w:bodyDiv w:val="1"/>
      <w:marLeft w:val="0"/>
      <w:marRight w:val="0"/>
      <w:marTop w:val="0"/>
      <w:marBottom w:val="0"/>
      <w:divBdr>
        <w:top w:val="none" w:sz="0" w:space="0" w:color="auto"/>
        <w:left w:val="none" w:sz="0" w:space="0" w:color="auto"/>
        <w:bottom w:val="none" w:sz="0" w:space="0" w:color="auto"/>
        <w:right w:val="none" w:sz="0" w:space="0" w:color="auto"/>
      </w:divBdr>
    </w:div>
    <w:div w:id="794837455">
      <w:bodyDiv w:val="1"/>
      <w:marLeft w:val="0"/>
      <w:marRight w:val="0"/>
      <w:marTop w:val="0"/>
      <w:marBottom w:val="0"/>
      <w:divBdr>
        <w:top w:val="none" w:sz="0" w:space="0" w:color="auto"/>
        <w:left w:val="none" w:sz="0" w:space="0" w:color="auto"/>
        <w:bottom w:val="none" w:sz="0" w:space="0" w:color="auto"/>
        <w:right w:val="none" w:sz="0" w:space="0" w:color="auto"/>
      </w:divBdr>
    </w:div>
    <w:div w:id="816798463">
      <w:bodyDiv w:val="1"/>
      <w:marLeft w:val="0"/>
      <w:marRight w:val="0"/>
      <w:marTop w:val="0"/>
      <w:marBottom w:val="0"/>
      <w:divBdr>
        <w:top w:val="none" w:sz="0" w:space="0" w:color="auto"/>
        <w:left w:val="none" w:sz="0" w:space="0" w:color="auto"/>
        <w:bottom w:val="none" w:sz="0" w:space="0" w:color="auto"/>
        <w:right w:val="none" w:sz="0" w:space="0" w:color="auto"/>
      </w:divBdr>
    </w:div>
    <w:div w:id="857424468">
      <w:bodyDiv w:val="1"/>
      <w:marLeft w:val="0"/>
      <w:marRight w:val="0"/>
      <w:marTop w:val="0"/>
      <w:marBottom w:val="0"/>
      <w:divBdr>
        <w:top w:val="none" w:sz="0" w:space="0" w:color="auto"/>
        <w:left w:val="none" w:sz="0" w:space="0" w:color="auto"/>
        <w:bottom w:val="none" w:sz="0" w:space="0" w:color="auto"/>
        <w:right w:val="none" w:sz="0" w:space="0" w:color="auto"/>
      </w:divBdr>
      <w:divsChild>
        <w:div w:id="2040233820">
          <w:marLeft w:val="547"/>
          <w:marRight w:val="0"/>
          <w:marTop w:val="134"/>
          <w:marBottom w:val="0"/>
          <w:divBdr>
            <w:top w:val="none" w:sz="0" w:space="0" w:color="auto"/>
            <w:left w:val="none" w:sz="0" w:space="0" w:color="auto"/>
            <w:bottom w:val="none" w:sz="0" w:space="0" w:color="auto"/>
            <w:right w:val="none" w:sz="0" w:space="0" w:color="auto"/>
          </w:divBdr>
        </w:div>
        <w:div w:id="1615206243">
          <w:marLeft w:val="547"/>
          <w:marRight w:val="0"/>
          <w:marTop w:val="134"/>
          <w:marBottom w:val="0"/>
          <w:divBdr>
            <w:top w:val="none" w:sz="0" w:space="0" w:color="auto"/>
            <w:left w:val="none" w:sz="0" w:space="0" w:color="auto"/>
            <w:bottom w:val="none" w:sz="0" w:space="0" w:color="auto"/>
            <w:right w:val="none" w:sz="0" w:space="0" w:color="auto"/>
          </w:divBdr>
        </w:div>
      </w:divsChild>
    </w:div>
    <w:div w:id="884413100">
      <w:bodyDiv w:val="1"/>
      <w:marLeft w:val="0"/>
      <w:marRight w:val="0"/>
      <w:marTop w:val="0"/>
      <w:marBottom w:val="0"/>
      <w:divBdr>
        <w:top w:val="none" w:sz="0" w:space="0" w:color="auto"/>
        <w:left w:val="none" w:sz="0" w:space="0" w:color="auto"/>
        <w:bottom w:val="none" w:sz="0" w:space="0" w:color="auto"/>
        <w:right w:val="none" w:sz="0" w:space="0" w:color="auto"/>
      </w:divBdr>
    </w:div>
    <w:div w:id="900363799">
      <w:bodyDiv w:val="1"/>
      <w:marLeft w:val="0"/>
      <w:marRight w:val="0"/>
      <w:marTop w:val="0"/>
      <w:marBottom w:val="0"/>
      <w:divBdr>
        <w:top w:val="none" w:sz="0" w:space="0" w:color="auto"/>
        <w:left w:val="none" w:sz="0" w:space="0" w:color="auto"/>
        <w:bottom w:val="none" w:sz="0" w:space="0" w:color="auto"/>
        <w:right w:val="none" w:sz="0" w:space="0" w:color="auto"/>
      </w:divBdr>
    </w:div>
    <w:div w:id="921795300">
      <w:bodyDiv w:val="1"/>
      <w:marLeft w:val="0"/>
      <w:marRight w:val="0"/>
      <w:marTop w:val="0"/>
      <w:marBottom w:val="0"/>
      <w:divBdr>
        <w:top w:val="none" w:sz="0" w:space="0" w:color="auto"/>
        <w:left w:val="none" w:sz="0" w:space="0" w:color="auto"/>
        <w:bottom w:val="none" w:sz="0" w:space="0" w:color="auto"/>
        <w:right w:val="none" w:sz="0" w:space="0" w:color="auto"/>
      </w:divBdr>
    </w:div>
    <w:div w:id="997924419">
      <w:bodyDiv w:val="1"/>
      <w:marLeft w:val="0"/>
      <w:marRight w:val="0"/>
      <w:marTop w:val="0"/>
      <w:marBottom w:val="0"/>
      <w:divBdr>
        <w:top w:val="none" w:sz="0" w:space="0" w:color="auto"/>
        <w:left w:val="none" w:sz="0" w:space="0" w:color="auto"/>
        <w:bottom w:val="none" w:sz="0" w:space="0" w:color="auto"/>
        <w:right w:val="none" w:sz="0" w:space="0" w:color="auto"/>
      </w:divBdr>
    </w:div>
    <w:div w:id="1041516684">
      <w:bodyDiv w:val="1"/>
      <w:marLeft w:val="0"/>
      <w:marRight w:val="0"/>
      <w:marTop w:val="0"/>
      <w:marBottom w:val="0"/>
      <w:divBdr>
        <w:top w:val="none" w:sz="0" w:space="0" w:color="auto"/>
        <w:left w:val="none" w:sz="0" w:space="0" w:color="auto"/>
        <w:bottom w:val="none" w:sz="0" w:space="0" w:color="auto"/>
        <w:right w:val="none" w:sz="0" w:space="0" w:color="auto"/>
      </w:divBdr>
    </w:div>
    <w:div w:id="1042288534">
      <w:bodyDiv w:val="1"/>
      <w:marLeft w:val="0"/>
      <w:marRight w:val="0"/>
      <w:marTop w:val="0"/>
      <w:marBottom w:val="0"/>
      <w:divBdr>
        <w:top w:val="none" w:sz="0" w:space="0" w:color="auto"/>
        <w:left w:val="none" w:sz="0" w:space="0" w:color="auto"/>
        <w:bottom w:val="none" w:sz="0" w:space="0" w:color="auto"/>
        <w:right w:val="none" w:sz="0" w:space="0" w:color="auto"/>
      </w:divBdr>
    </w:div>
    <w:div w:id="1058281029">
      <w:bodyDiv w:val="1"/>
      <w:marLeft w:val="0"/>
      <w:marRight w:val="0"/>
      <w:marTop w:val="0"/>
      <w:marBottom w:val="0"/>
      <w:divBdr>
        <w:top w:val="none" w:sz="0" w:space="0" w:color="auto"/>
        <w:left w:val="none" w:sz="0" w:space="0" w:color="auto"/>
        <w:bottom w:val="none" w:sz="0" w:space="0" w:color="auto"/>
        <w:right w:val="none" w:sz="0" w:space="0" w:color="auto"/>
      </w:divBdr>
    </w:div>
    <w:div w:id="1092317401">
      <w:bodyDiv w:val="1"/>
      <w:marLeft w:val="0"/>
      <w:marRight w:val="0"/>
      <w:marTop w:val="0"/>
      <w:marBottom w:val="0"/>
      <w:divBdr>
        <w:top w:val="none" w:sz="0" w:space="0" w:color="auto"/>
        <w:left w:val="none" w:sz="0" w:space="0" w:color="auto"/>
        <w:bottom w:val="none" w:sz="0" w:space="0" w:color="auto"/>
        <w:right w:val="none" w:sz="0" w:space="0" w:color="auto"/>
      </w:divBdr>
    </w:div>
    <w:div w:id="1133248960">
      <w:bodyDiv w:val="1"/>
      <w:marLeft w:val="0"/>
      <w:marRight w:val="0"/>
      <w:marTop w:val="0"/>
      <w:marBottom w:val="0"/>
      <w:divBdr>
        <w:top w:val="none" w:sz="0" w:space="0" w:color="auto"/>
        <w:left w:val="none" w:sz="0" w:space="0" w:color="auto"/>
        <w:bottom w:val="none" w:sz="0" w:space="0" w:color="auto"/>
        <w:right w:val="none" w:sz="0" w:space="0" w:color="auto"/>
      </w:divBdr>
    </w:div>
    <w:div w:id="1139222746">
      <w:bodyDiv w:val="1"/>
      <w:marLeft w:val="0"/>
      <w:marRight w:val="0"/>
      <w:marTop w:val="0"/>
      <w:marBottom w:val="0"/>
      <w:divBdr>
        <w:top w:val="none" w:sz="0" w:space="0" w:color="auto"/>
        <w:left w:val="none" w:sz="0" w:space="0" w:color="auto"/>
        <w:bottom w:val="none" w:sz="0" w:space="0" w:color="auto"/>
        <w:right w:val="none" w:sz="0" w:space="0" w:color="auto"/>
      </w:divBdr>
    </w:div>
    <w:div w:id="1165631391">
      <w:bodyDiv w:val="1"/>
      <w:marLeft w:val="0"/>
      <w:marRight w:val="0"/>
      <w:marTop w:val="0"/>
      <w:marBottom w:val="0"/>
      <w:divBdr>
        <w:top w:val="none" w:sz="0" w:space="0" w:color="auto"/>
        <w:left w:val="none" w:sz="0" w:space="0" w:color="auto"/>
        <w:bottom w:val="none" w:sz="0" w:space="0" w:color="auto"/>
        <w:right w:val="none" w:sz="0" w:space="0" w:color="auto"/>
      </w:divBdr>
    </w:div>
    <w:div w:id="1187211522">
      <w:bodyDiv w:val="1"/>
      <w:marLeft w:val="0"/>
      <w:marRight w:val="0"/>
      <w:marTop w:val="0"/>
      <w:marBottom w:val="0"/>
      <w:divBdr>
        <w:top w:val="none" w:sz="0" w:space="0" w:color="auto"/>
        <w:left w:val="none" w:sz="0" w:space="0" w:color="auto"/>
        <w:bottom w:val="none" w:sz="0" w:space="0" w:color="auto"/>
        <w:right w:val="none" w:sz="0" w:space="0" w:color="auto"/>
      </w:divBdr>
    </w:div>
    <w:div w:id="1189955335">
      <w:bodyDiv w:val="1"/>
      <w:marLeft w:val="0"/>
      <w:marRight w:val="0"/>
      <w:marTop w:val="0"/>
      <w:marBottom w:val="0"/>
      <w:divBdr>
        <w:top w:val="none" w:sz="0" w:space="0" w:color="auto"/>
        <w:left w:val="none" w:sz="0" w:space="0" w:color="auto"/>
        <w:bottom w:val="none" w:sz="0" w:space="0" w:color="auto"/>
        <w:right w:val="none" w:sz="0" w:space="0" w:color="auto"/>
      </w:divBdr>
    </w:div>
    <w:div w:id="1207521403">
      <w:bodyDiv w:val="1"/>
      <w:marLeft w:val="0"/>
      <w:marRight w:val="0"/>
      <w:marTop w:val="0"/>
      <w:marBottom w:val="0"/>
      <w:divBdr>
        <w:top w:val="none" w:sz="0" w:space="0" w:color="auto"/>
        <w:left w:val="none" w:sz="0" w:space="0" w:color="auto"/>
        <w:bottom w:val="none" w:sz="0" w:space="0" w:color="auto"/>
        <w:right w:val="none" w:sz="0" w:space="0" w:color="auto"/>
      </w:divBdr>
    </w:div>
    <w:div w:id="1278682837">
      <w:bodyDiv w:val="1"/>
      <w:marLeft w:val="0"/>
      <w:marRight w:val="0"/>
      <w:marTop w:val="0"/>
      <w:marBottom w:val="0"/>
      <w:divBdr>
        <w:top w:val="none" w:sz="0" w:space="0" w:color="auto"/>
        <w:left w:val="none" w:sz="0" w:space="0" w:color="auto"/>
        <w:bottom w:val="none" w:sz="0" w:space="0" w:color="auto"/>
        <w:right w:val="none" w:sz="0" w:space="0" w:color="auto"/>
      </w:divBdr>
    </w:div>
    <w:div w:id="1296832259">
      <w:bodyDiv w:val="1"/>
      <w:marLeft w:val="0"/>
      <w:marRight w:val="0"/>
      <w:marTop w:val="0"/>
      <w:marBottom w:val="0"/>
      <w:divBdr>
        <w:top w:val="none" w:sz="0" w:space="0" w:color="auto"/>
        <w:left w:val="none" w:sz="0" w:space="0" w:color="auto"/>
        <w:bottom w:val="none" w:sz="0" w:space="0" w:color="auto"/>
        <w:right w:val="none" w:sz="0" w:space="0" w:color="auto"/>
      </w:divBdr>
    </w:div>
    <w:div w:id="1316295752">
      <w:bodyDiv w:val="1"/>
      <w:marLeft w:val="0"/>
      <w:marRight w:val="0"/>
      <w:marTop w:val="0"/>
      <w:marBottom w:val="0"/>
      <w:divBdr>
        <w:top w:val="none" w:sz="0" w:space="0" w:color="auto"/>
        <w:left w:val="none" w:sz="0" w:space="0" w:color="auto"/>
        <w:bottom w:val="none" w:sz="0" w:space="0" w:color="auto"/>
        <w:right w:val="none" w:sz="0" w:space="0" w:color="auto"/>
      </w:divBdr>
    </w:div>
    <w:div w:id="1328289052">
      <w:bodyDiv w:val="1"/>
      <w:marLeft w:val="0"/>
      <w:marRight w:val="0"/>
      <w:marTop w:val="0"/>
      <w:marBottom w:val="0"/>
      <w:divBdr>
        <w:top w:val="none" w:sz="0" w:space="0" w:color="auto"/>
        <w:left w:val="none" w:sz="0" w:space="0" w:color="auto"/>
        <w:bottom w:val="none" w:sz="0" w:space="0" w:color="auto"/>
        <w:right w:val="none" w:sz="0" w:space="0" w:color="auto"/>
      </w:divBdr>
    </w:div>
    <w:div w:id="1393384231">
      <w:bodyDiv w:val="1"/>
      <w:marLeft w:val="0"/>
      <w:marRight w:val="0"/>
      <w:marTop w:val="0"/>
      <w:marBottom w:val="0"/>
      <w:divBdr>
        <w:top w:val="none" w:sz="0" w:space="0" w:color="auto"/>
        <w:left w:val="none" w:sz="0" w:space="0" w:color="auto"/>
        <w:bottom w:val="none" w:sz="0" w:space="0" w:color="auto"/>
        <w:right w:val="none" w:sz="0" w:space="0" w:color="auto"/>
      </w:divBdr>
    </w:div>
    <w:div w:id="1407535796">
      <w:bodyDiv w:val="1"/>
      <w:marLeft w:val="0"/>
      <w:marRight w:val="0"/>
      <w:marTop w:val="0"/>
      <w:marBottom w:val="0"/>
      <w:divBdr>
        <w:top w:val="none" w:sz="0" w:space="0" w:color="auto"/>
        <w:left w:val="none" w:sz="0" w:space="0" w:color="auto"/>
        <w:bottom w:val="none" w:sz="0" w:space="0" w:color="auto"/>
        <w:right w:val="none" w:sz="0" w:space="0" w:color="auto"/>
      </w:divBdr>
    </w:div>
    <w:div w:id="1417558236">
      <w:bodyDiv w:val="1"/>
      <w:marLeft w:val="0"/>
      <w:marRight w:val="0"/>
      <w:marTop w:val="0"/>
      <w:marBottom w:val="0"/>
      <w:divBdr>
        <w:top w:val="none" w:sz="0" w:space="0" w:color="auto"/>
        <w:left w:val="none" w:sz="0" w:space="0" w:color="auto"/>
        <w:bottom w:val="none" w:sz="0" w:space="0" w:color="auto"/>
        <w:right w:val="none" w:sz="0" w:space="0" w:color="auto"/>
      </w:divBdr>
    </w:div>
    <w:div w:id="1443258155">
      <w:bodyDiv w:val="1"/>
      <w:marLeft w:val="0"/>
      <w:marRight w:val="0"/>
      <w:marTop w:val="0"/>
      <w:marBottom w:val="0"/>
      <w:divBdr>
        <w:top w:val="none" w:sz="0" w:space="0" w:color="auto"/>
        <w:left w:val="none" w:sz="0" w:space="0" w:color="auto"/>
        <w:bottom w:val="none" w:sz="0" w:space="0" w:color="auto"/>
        <w:right w:val="none" w:sz="0" w:space="0" w:color="auto"/>
      </w:divBdr>
    </w:div>
    <w:div w:id="1458064282">
      <w:bodyDiv w:val="1"/>
      <w:marLeft w:val="0"/>
      <w:marRight w:val="0"/>
      <w:marTop w:val="0"/>
      <w:marBottom w:val="0"/>
      <w:divBdr>
        <w:top w:val="none" w:sz="0" w:space="0" w:color="auto"/>
        <w:left w:val="none" w:sz="0" w:space="0" w:color="auto"/>
        <w:bottom w:val="none" w:sz="0" w:space="0" w:color="auto"/>
        <w:right w:val="none" w:sz="0" w:space="0" w:color="auto"/>
      </w:divBdr>
    </w:div>
    <w:div w:id="1546789082">
      <w:bodyDiv w:val="1"/>
      <w:marLeft w:val="0"/>
      <w:marRight w:val="0"/>
      <w:marTop w:val="0"/>
      <w:marBottom w:val="0"/>
      <w:divBdr>
        <w:top w:val="none" w:sz="0" w:space="0" w:color="auto"/>
        <w:left w:val="none" w:sz="0" w:space="0" w:color="auto"/>
        <w:bottom w:val="none" w:sz="0" w:space="0" w:color="auto"/>
        <w:right w:val="none" w:sz="0" w:space="0" w:color="auto"/>
      </w:divBdr>
    </w:div>
    <w:div w:id="1550452941">
      <w:bodyDiv w:val="1"/>
      <w:marLeft w:val="0"/>
      <w:marRight w:val="0"/>
      <w:marTop w:val="0"/>
      <w:marBottom w:val="0"/>
      <w:divBdr>
        <w:top w:val="none" w:sz="0" w:space="0" w:color="auto"/>
        <w:left w:val="none" w:sz="0" w:space="0" w:color="auto"/>
        <w:bottom w:val="none" w:sz="0" w:space="0" w:color="auto"/>
        <w:right w:val="none" w:sz="0" w:space="0" w:color="auto"/>
      </w:divBdr>
    </w:div>
    <w:div w:id="1554265878">
      <w:bodyDiv w:val="1"/>
      <w:marLeft w:val="0"/>
      <w:marRight w:val="0"/>
      <w:marTop w:val="0"/>
      <w:marBottom w:val="0"/>
      <w:divBdr>
        <w:top w:val="none" w:sz="0" w:space="0" w:color="auto"/>
        <w:left w:val="none" w:sz="0" w:space="0" w:color="auto"/>
        <w:bottom w:val="none" w:sz="0" w:space="0" w:color="auto"/>
        <w:right w:val="none" w:sz="0" w:space="0" w:color="auto"/>
      </w:divBdr>
    </w:div>
    <w:div w:id="1558972337">
      <w:bodyDiv w:val="1"/>
      <w:marLeft w:val="0"/>
      <w:marRight w:val="0"/>
      <w:marTop w:val="0"/>
      <w:marBottom w:val="0"/>
      <w:divBdr>
        <w:top w:val="none" w:sz="0" w:space="0" w:color="auto"/>
        <w:left w:val="none" w:sz="0" w:space="0" w:color="auto"/>
        <w:bottom w:val="none" w:sz="0" w:space="0" w:color="auto"/>
        <w:right w:val="none" w:sz="0" w:space="0" w:color="auto"/>
      </w:divBdr>
    </w:div>
    <w:div w:id="1614094059">
      <w:bodyDiv w:val="1"/>
      <w:marLeft w:val="0"/>
      <w:marRight w:val="0"/>
      <w:marTop w:val="0"/>
      <w:marBottom w:val="0"/>
      <w:divBdr>
        <w:top w:val="none" w:sz="0" w:space="0" w:color="auto"/>
        <w:left w:val="none" w:sz="0" w:space="0" w:color="auto"/>
        <w:bottom w:val="none" w:sz="0" w:space="0" w:color="auto"/>
        <w:right w:val="none" w:sz="0" w:space="0" w:color="auto"/>
      </w:divBdr>
    </w:div>
    <w:div w:id="1641961447">
      <w:bodyDiv w:val="1"/>
      <w:marLeft w:val="0"/>
      <w:marRight w:val="0"/>
      <w:marTop w:val="0"/>
      <w:marBottom w:val="0"/>
      <w:divBdr>
        <w:top w:val="none" w:sz="0" w:space="0" w:color="auto"/>
        <w:left w:val="none" w:sz="0" w:space="0" w:color="auto"/>
        <w:bottom w:val="none" w:sz="0" w:space="0" w:color="auto"/>
        <w:right w:val="none" w:sz="0" w:space="0" w:color="auto"/>
      </w:divBdr>
    </w:div>
    <w:div w:id="1647003985">
      <w:bodyDiv w:val="1"/>
      <w:marLeft w:val="0"/>
      <w:marRight w:val="0"/>
      <w:marTop w:val="0"/>
      <w:marBottom w:val="0"/>
      <w:divBdr>
        <w:top w:val="none" w:sz="0" w:space="0" w:color="auto"/>
        <w:left w:val="none" w:sz="0" w:space="0" w:color="auto"/>
        <w:bottom w:val="none" w:sz="0" w:space="0" w:color="auto"/>
        <w:right w:val="none" w:sz="0" w:space="0" w:color="auto"/>
      </w:divBdr>
    </w:div>
    <w:div w:id="1654407167">
      <w:bodyDiv w:val="1"/>
      <w:marLeft w:val="0"/>
      <w:marRight w:val="0"/>
      <w:marTop w:val="0"/>
      <w:marBottom w:val="0"/>
      <w:divBdr>
        <w:top w:val="none" w:sz="0" w:space="0" w:color="auto"/>
        <w:left w:val="none" w:sz="0" w:space="0" w:color="auto"/>
        <w:bottom w:val="none" w:sz="0" w:space="0" w:color="auto"/>
        <w:right w:val="none" w:sz="0" w:space="0" w:color="auto"/>
      </w:divBdr>
    </w:div>
    <w:div w:id="1675374042">
      <w:bodyDiv w:val="1"/>
      <w:marLeft w:val="0"/>
      <w:marRight w:val="0"/>
      <w:marTop w:val="0"/>
      <w:marBottom w:val="0"/>
      <w:divBdr>
        <w:top w:val="none" w:sz="0" w:space="0" w:color="auto"/>
        <w:left w:val="none" w:sz="0" w:space="0" w:color="auto"/>
        <w:bottom w:val="none" w:sz="0" w:space="0" w:color="auto"/>
        <w:right w:val="none" w:sz="0" w:space="0" w:color="auto"/>
      </w:divBdr>
    </w:div>
    <w:div w:id="1696418597">
      <w:bodyDiv w:val="1"/>
      <w:marLeft w:val="0"/>
      <w:marRight w:val="0"/>
      <w:marTop w:val="0"/>
      <w:marBottom w:val="0"/>
      <w:divBdr>
        <w:top w:val="none" w:sz="0" w:space="0" w:color="auto"/>
        <w:left w:val="none" w:sz="0" w:space="0" w:color="auto"/>
        <w:bottom w:val="none" w:sz="0" w:space="0" w:color="auto"/>
        <w:right w:val="none" w:sz="0" w:space="0" w:color="auto"/>
      </w:divBdr>
    </w:div>
    <w:div w:id="1745255547">
      <w:bodyDiv w:val="1"/>
      <w:marLeft w:val="0"/>
      <w:marRight w:val="0"/>
      <w:marTop w:val="0"/>
      <w:marBottom w:val="0"/>
      <w:divBdr>
        <w:top w:val="none" w:sz="0" w:space="0" w:color="auto"/>
        <w:left w:val="none" w:sz="0" w:space="0" w:color="auto"/>
        <w:bottom w:val="none" w:sz="0" w:space="0" w:color="auto"/>
        <w:right w:val="none" w:sz="0" w:space="0" w:color="auto"/>
      </w:divBdr>
    </w:div>
    <w:div w:id="1746756684">
      <w:bodyDiv w:val="1"/>
      <w:marLeft w:val="0"/>
      <w:marRight w:val="0"/>
      <w:marTop w:val="0"/>
      <w:marBottom w:val="0"/>
      <w:divBdr>
        <w:top w:val="none" w:sz="0" w:space="0" w:color="auto"/>
        <w:left w:val="none" w:sz="0" w:space="0" w:color="auto"/>
        <w:bottom w:val="none" w:sz="0" w:space="0" w:color="auto"/>
        <w:right w:val="none" w:sz="0" w:space="0" w:color="auto"/>
      </w:divBdr>
    </w:div>
    <w:div w:id="1752460414">
      <w:bodyDiv w:val="1"/>
      <w:marLeft w:val="0"/>
      <w:marRight w:val="0"/>
      <w:marTop w:val="0"/>
      <w:marBottom w:val="0"/>
      <w:divBdr>
        <w:top w:val="none" w:sz="0" w:space="0" w:color="auto"/>
        <w:left w:val="none" w:sz="0" w:space="0" w:color="auto"/>
        <w:bottom w:val="none" w:sz="0" w:space="0" w:color="auto"/>
        <w:right w:val="none" w:sz="0" w:space="0" w:color="auto"/>
      </w:divBdr>
    </w:div>
    <w:div w:id="1765683458">
      <w:bodyDiv w:val="1"/>
      <w:marLeft w:val="0"/>
      <w:marRight w:val="0"/>
      <w:marTop w:val="0"/>
      <w:marBottom w:val="0"/>
      <w:divBdr>
        <w:top w:val="none" w:sz="0" w:space="0" w:color="auto"/>
        <w:left w:val="none" w:sz="0" w:space="0" w:color="auto"/>
        <w:bottom w:val="none" w:sz="0" w:space="0" w:color="auto"/>
        <w:right w:val="none" w:sz="0" w:space="0" w:color="auto"/>
      </w:divBdr>
    </w:div>
    <w:div w:id="1792744898">
      <w:bodyDiv w:val="1"/>
      <w:marLeft w:val="0"/>
      <w:marRight w:val="0"/>
      <w:marTop w:val="0"/>
      <w:marBottom w:val="0"/>
      <w:divBdr>
        <w:top w:val="none" w:sz="0" w:space="0" w:color="auto"/>
        <w:left w:val="none" w:sz="0" w:space="0" w:color="auto"/>
        <w:bottom w:val="none" w:sz="0" w:space="0" w:color="auto"/>
        <w:right w:val="none" w:sz="0" w:space="0" w:color="auto"/>
      </w:divBdr>
    </w:div>
    <w:div w:id="1824199758">
      <w:bodyDiv w:val="1"/>
      <w:marLeft w:val="0"/>
      <w:marRight w:val="0"/>
      <w:marTop w:val="0"/>
      <w:marBottom w:val="0"/>
      <w:divBdr>
        <w:top w:val="none" w:sz="0" w:space="0" w:color="auto"/>
        <w:left w:val="none" w:sz="0" w:space="0" w:color="auto"/>
        <w:bottom w:val="none" w:sz="0" w:space="0" w:color="auto"/>
        <w:right w:val="none" w:sz="0" w:space="0" w:color="auto"/>
      </w:divBdr>
    </w:div>
    <w:div w:id="1851485698">
      <w:bodyDiv w:val="1"/>
      <w:marLeft w:val="0"/>
      <w:marRight w:val="0"/>
      <w:marTop w:val="0"/>
      <w:marBottom w:val="0"/>
      <w:divBdr>
        <w:top w:val="none" w:sz="0" w:space="0" w:color="auto"/>
        <w:left w:val="none" w:sz="0" w:space="0" w:color="auto"/>
        <w:bottom w:val="none" w:sz="0" w:space="0" w:color="auto"/>
        <w:right w:val="none" w:sz="0" w:space="0" w:color="auto"/>
      </w:divBdr>
    </w:div>
    <w:div w:id="1897007314">
      <w:bodyDiv w:val="1"/>
      <w:marLeft w:val="0"/>
      <w:marRight w:val="0"/>
      <w:marTop w:val="0"/>
      <w:marBottom w:val="0"/>
      <w:divBdr>
        <w:top w:val="none" w:sz="0" w:space="0" w:color="auto"/>
        <w:left w:val="none" w:sz="0" w:space="0" w:color="auto"/>
        <w:bottom w:val="none" w:sz="0" w:space="0" w:color="auto"/>
        <w:right w:val="none" w:sz="0" w:space="0" w:color="auto"/>
      </w:divBdr>
    </w:div>
    <w:div w:id="1900901796">
      <w:bodyDiv w:val="1"/>
      <w:marLeft w:val="0"/>
      <w:marRight w:val="0"/>
      <w:marTop w:val="0"/>
      <w:marBottom w:val="0"/>
      <w:divBdr>
        <w:top w:val="none" w:sz="0" w:space="0" w:color="auto"/>
        <w:left w:val="none" w:sz="0" w:space="0" w:color="auto"/>
        <w:bottom w:val="none" w:sz="0" w:space="0" w:color="auto"/>
        <w:right w:val="none" w:sz="0" w:space="0" w:color="auto"/>
      </w:divBdr>
    </w:div>
    <w:div w:id="1948848105">
      <w:bodyDiv w:val="1"/>
      <w:marLeft w:val="0"/>
      <w:marRight w:val="0"/>
      <w:marTop w:val="0"/>
      <w:marBottom w:val="0"/>
      <w:divBdr>
        <w:top w:val="none" w:sz="0" w:space="0" w:color="auto"/>
        <w:left w:val="none" w:sz="0" w:space="0" w:color="auto"/>
        <w:bottom w:val="none" w:sz="0" w:space="0" w:color="auto"/>
        <w:right w:val="none" w:sz="0" w:space="0" w:color="auto"/>
      </w:divBdr>
    </w:div>
    <w:div w:id="2010789723">
      <w:bodyDiv w:val="1"/>
      <w:marLeft w:val="0"/>
      <w:marRight w:val="0"/>
      <w:marTop w:val="0"/>
      <w:marBottom w:val="0"/>
      <w:divBdr>
        <w:top w:val="none" w:sz="0" w:space="0" w:color="auto"/>
        <w:left w:val="none" w:sz="0" w:space="0" w:color="auto"/>
        <w:bottom w:val="none" w:sz="0" w:space="0" w:color="auto"/>
        <w:right w:val="none" w:sz="0" w:space="0" w:color="auto"/>
      </w:divBdr>
    </w:div>
    <w:div w:id="2086368792">
      <w:bodyDiv w:val="1"/>
      <w:marLeft w:val="0"/>
      <w:marRight w:val="0"/>
      <w:marTop w:val="0"/>
      <w:marBottom w:val="0"/>
      <w:divBdr>
        <w:top w:val="none" w:sz="0" w:space="0" w:color="auto"/>
        <w:left w:val="none" w:sz="0" w:space="0" w:color="auto"/>
        <w:bottom w:val="none" w:sz="0" w:space="0" w:color="auto"/>
        <w:right w:val="none" w:sz="0" w:space="0" w:color="auto"/>
      </w:divBdr>
    </w:div>
    <w:div w:id="21064600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090FD-EE3D-45A8-8634-A8674942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8001</Characters>
  <Application>Microsoft Office Word</Application>
  <DocSecurity>0</DocSecurity>
  <PresentationFormat/>
  <Lines>66</Lines>
  <Paragraphs>18</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Universidad de Costa Rica</vt:lpstr>
    </vt:vector>
  </TitlesOfParts>
  <Company>Toshiba</Company>
  <LinksUpToDate>false</LinksUpToDate>
  <CharactersWithSpaces>9437</CharactersWithSpaces>
  <SharedDoc>false</SharedDoc>
  <HLinks>
    <vt:vector size="204" baseType="variant">
      <vt:variant>
        <vt:i4>2228343</vt:i4>
      </vt:variant>
      <vt:variant>
        <vt:i4>192</vt:i4>
      </vt:variant>
      <vt:variant>
        <vt:i4>0</vt:i4>
      </vt:variant>
      <vt:variant>
        <vt:i4>5</vt:i4>
      </vt:variant>
      <vt:variant>
        <vt:lpwstr>http://estadonacion.or.cr/historico-noticias/567-27-04-2017-mercado-laboral-mantiene-problemas-para-generacion-de-empleo-a-la-poblacion</vt:lpwstr>
      </vt:variant>
      <vt:variant>
        <vt:lpwstr/>
      </vt:variant>
      <vt:variant>
        <vt:i4>1638441</vt:i4>
      </vt:variant>
      <vt:variant>
        <vt:i4>189</vt:i4>
      </vt:variant>
      <vt:variant>
        <vt:i4>0</vt:i4>
      </vt:variant>
      <vt:variant>
        <vt:i4>5</vt:i4>
      </vt:variant>
      <vt:variant>
        <vt:lpwstr>http://www.pregunte.es/manuales/M_dul01_Fuentes_Informaci_n_ML_PR_GM.pdf</vt:lpwstr>
      </vt:variant>
      <vt:variant>
        <vt:lpwstr/>
      </vt:variant>
      <vt:variant>
        <vt:i4>7536679</vt:i4>
      </vt:variant>
      <vt:variant>
        <vt:i4>186</vt:i4>
      </vt:variant>
      <vt:variant>
        <vt:i4>0</vt:i4>
      </vt:variant>
      <vt:variant>
        <vt:i4>5</vt:i4>
      </vt:variant>
      <vt:variant>
        <vt:lpwstr>http://kmtoolkit-external.fomin.org/productos/guias/Guide_How-to_esp.pdf</vt:lpwstr>
      </vt:variant>
      <vt:variant>
        <vt:lpwstr/>
      </vt:variant>
      <vt:variant>
        <vt:i4>7536671</vt:i4>
      </vt:variant>
      <vt:variant>
        <vt:i4>183</vt:i4>
      </vt:variant>
      <vt:variant>
        <vt:i4>0</vt:i4>
      </vt:variant>
      <vt:variant>
        <vt:i4>5</vt:i4>
      </vt:variant>
      <vt:variant>
        <vt:lpwstr>https://www.oitcinterfor.org/sites/default/files/file_publicacion/comp_empre_cobo.pdf</vt:lpwstr>
      </vt:variant>
      <vt:variant>
        <vt:lpwstr/>
      </vt:variant>
      <vt:variant>
        <vt:i4>1114170</vt:i4>
      </vt:variant>
      <vt:variant>
        <vt:i4>176</vt:i4>
      </vt:variant>
      <vt:variant>
        <vt:i4>0</vt:i4>
      </vt:variant>
      <vt:variant>
        <vt:i4>5</vt:i4>
      </vt:variant>
      <vt:variant>
        <vt:lpwstr/>
      </vt:variant>
      <vt:variant>
        <vt:lpwstr>_Toc482892549</vt:lpwstr>
      </vt:variant>
      <vt:variant>
        <vt:i4>1114170</vt:i4>
      </vt:variant>
      <vt:variant>
        <vt:i4>170</vt:i4>
      </vt:variant>
      <vt:variant>
        <vt:i4>0</vt:i4>
      </vt:variant>
      <vt:variant>
        <vt:i4>5</vt:i4>
      </vt:variant>
      <vt:variant>
        <vt:lpwstr/>
      </vt:variant>
      <vt:variant>
        <vt:lpwstr>_Toc482892548</vt:lpwstr>
      </vt:variant>
      <vt:variant>
        <vt:i4>1114170</vt:i4>
      </vt:variant>
      <vt:variant>
        <vt:i4>164</vt:i4>
      </vt:variant>
      <vt:variant>
        <vt:i4>0</vt:i4>
      </vt:variant>
      <vt:variant>
        <vt:i4>5</vt:i4>
      </vt:variant>
      <vt:variant>
        <vt:lpwstr/>
      </vt:variant>
      <vt:variant>
        <vt:lpwstr>_Toc482892547</vt:lpwstr>
      </vt:variant>
      <vt:variant>
        <vt:i4>1114170</vt:i4>
      </vt:variant>
      <vt:variant>
        <vt:i4>158</vt:i4>
      </vt:variant>
      <vt:variant>
        <vt:i4>0</vt:i4>
      </vt:variant>
      <vt:variant>
        <vt:i4>5</vt:i4>
      </vt:variant>
      <vt:variant>
        <vt:lpwstr/>
      </vt:variant>
      <vt:variant>
        <vt:lpwstr>_Toc482892546</vt:lpwstr>
      </vt:variant>
      <vt:variant>
        <vt:i4>1114170</vt:i4>
      </vt:variant>
      <vt:variant>
        <vt:i4>152</vt:i4>
      </vt:variant>
      <vt:variant>
        <vt:i4>0</vt:i4>
      </vt:variant>
      <vt:variant>
        <vt:i4>5</vt:i4>
      </vt:variant>
      <vt:variant>
        <vt:lpwstr/>
      </vt:variant>
      <vt:variant>
        <vt:lpwstr>_Toc482892545</vt:lpwstr>
      </vt:variant>
      <vt:variant>
        <vt:i4>1114170</vt:i4>
      </vt:variant>
      <vt:variant>
        <vt:i4>146</vt:i4>
      </vt:variant>
      <vt:variant>
        <vt:i4>0</vt:i4>
      </vt:variant>
      <vt:variant>
        <vt:i4>5</vt:i4>
      </vt:variant>
      <vt:variant>
        <vt:lpwstr/>
      </vt:variant>
      <vt:variant>
        <vt:lpwstr>_Toc482892544</vt:lpwstr>
      </vt:variant>
      <vt:variant>
        <vt:i4>1114170</vt:i4>
      </vt:variant>
      <vt:variant>
        <vt:i4>140</vt:i4>
      </vt:variant>
      <vt:variant>
        <vt:i4>0</vt:i4>
      </vt:variant>
      <vt:variant>
        <vt:i4>5</vt:i4>
      </vt:variant>
      <vt:variant>
        <vt:lpwstr/>
      </vt:variant>
      <vt:variant>
        <vt:lpwstr>_Toc482892543</vt:lpwstr>
      </vt:variant>
      <vt:variant>
        <vt:i4>1114170</vt:i4>
      </vt:variant>
      <vt:variant>
        <vt:i4>134</vt:i4>
      </vt:variant>
      <vt:variant>
        <vt:i4>0</vt:i4>
      </vt:variant>
      <vt:variant>
        <vt:i4>5</vt:i4>
      </vt:variant>
      <vt:variant>
        <vt:lpwstr/>
      </vt:variant>
      <vt:variant>
        <vt:lpwstr>_Toc482892542</vt:lpwstr>
      </vt:variant>
      <vt:variant>
        <vt:i4>1114170</vt:i4>
      </vt:variant>
      <vt:variant>
        <vt:i4>128</vt:i4>
      </vt:variant>
      <vt:variant>
        <vt:i4>0</vt:i4>
      </vt:variant>
      <vt:variant>
        <vt:i4>5</vt:i4>
      </vt:variant>
      <vt:variant>
        <vt:lpwstr/>
      </vt:variant>
      <vt:variant>
        <vt:lpwstr>_Toc482892541</vt:lpwstr>
      </vt:variant>
      <vt:variant>
        <vt:i4>1114170</vt:i4>
      </vt:variant>
      <vt:variant>
        <vt:i4>122</vt:i4>
      </vt:variant>
      <vt:variant>
        <vt:i4>0</vt:i4>
      </vt:variant>
      <vt:variant>
        <vt:i4>5</vt:i4>
      </vt:variant>
      <vt:variant>
        <vt:lpwstr/>
      </vt:variant>
      <vt:variant>
        <vt:lpwstr>_Toc482892540</vt:lpwstr>
      </vt:variant>
      <vt:variant>
        <vt:i4>1441850</vt:i4>
      </vt:variant>
      <vt:variant>
        <vt:i4>116</vt:i4>
      </vt:variant>
      <vt:variant>
        <vt:i4>0</vt:i4>
      </vt:variant>
      <vt:variant>
        <vt:i4>5</vt:i4>
      </vt:variant>
      <vt:variant>
        <vt:lpwstr/>
      </vt:variant>
      <vt:variant>
        <vt:lpwstr>_Toc482892539</vt:lpwstr>
      </vt:variant>
      <vt:variant>
        <vt:i4>1441850</vt:i4>
      </vt:variant>
      <vt:variant>
        <vt:i4>110</vt:i4>
      </vt:variant>
      <vt:variant>
        <vt:i4>0</vt:i4>
      </vt:variant>
      <vt:variant>
        <vt:i4>5</vt:i4>
      </vt:variant>
      <vt:variant>
        <vt:lpwstr/>
      </vt:variant>
      <vt:variant>
        <vt:lpwstr>_Toc482892538</vt:lpwstr>
      </vt:variant>
      <vt:variant>
        <vt:i4>1441850</vt:i4>
      </vt:variant>
      <vt:variant>
        <vt:i4>104</vt:i4>
      </vt:variant>
      <vt:variant>
        <vt:i4>0</vt:i4>
      </vt:variant>
      <vt:variant>
        <vt:i4>5</vt:i4>
      </vt:variant>
      <vt:variant>
        <vt:lpwstr/>
      </vt:variant>
      <vt:variant>
        <vt:lpwstr>_Toc482892537</vt:lpwstr>
      </vt:variant>
      <vt:variant>
        <vt:i4>1441850</vt:i4>
      </vt:variant>
      <vt:variant>
        <vt:i4>98</vt:i4>
      </vt:variant>
      <vt:variant>
        <vt:i4>0</vt:i4>
      </vt:variant>
      <vt:variant>
        <vt:i4>5</vt:i4>
      </vt:variant>
      <vt:variant>
        <vt:lpwstr/>
      </vt:variant>
      <vt:variant>
        <vt:lpwstr>_Toc482892536</vt:lpwstr>
      </vt:variant>
      <vt:variant>
        <vt:i4>1441850</vt:i4>
      </vt:variant>
      <vt:variant>
        <vt:i4>92</vt:i4>
      </vt:variant>
      <vt:variant>
        <vt:i4>0</vt:i4>
      </vt:variant>
      <vt:variant>
        <vt:i4>5</vt:i4>
      </vt:variant>
      <vt:variant>
        <vt:lpwstr/>
      </vt:variant>
      <vt:variant>
        <vt:lpwstr>_Toc482892535</vt:lpwstr>
      </vt:variant>
      <vt:variant>
        <vt:i4>1441850</vt:i4>
      </vt:variant>
      <vt:variant>
        <vt:i4>86</vt:i4>
      </vt:variant>
      <vt:variant>
        <vt:i4>0</vt:i4>
      </vt:variant>
      <vt:variant>
        <vt:i4>5</vt:i4>
      </vt:variant>
      <vt:variant>
        <vt:lpwstr/>
      </vt:variant>
      <vt:variant>
        <vt:lpwstr>_Toc482892534</vt:lpwstr>
      </vt:variant>
      <vt:variant>
        <vt:i4>1441850</vt:i4>
      </vt:variant>
      <vt:variant>
        <vt:i4>80</vt:i4>
      </vt:variant>
      <vt:variant>
        <vt:i4>0</vt:i4>
      </vt:variant>
      <vt:variant>
        <vt:i4>5</vt:i4>
      </vt:variant>
      <vt:variant>
        <vt:lpwstr/>
      </vt:variant>
      <vt:variant>
        <vt:lpwstr>_Toc482892533</vt:lpwstr>
      </vt:variant>
      <vt:variant>
        <vt:i4>1441850</vt:i4>
      </vt:variant>
      <vt:variant>
        <vt:i4>74</vt:i4>
      </vt:variant>
      <vt:variant>
        <vt:i4>0</vt:i4>
      </vt:variant>
      <vt:variant>
        <vt:i4>5</vt:i4>
      </vt:variant>
      <vt:variant>
        <vt:lpwstr/>
      </vt:variant>
      <vt:variant>
        <vt:lpwstr>_Toc482892532</vt:lpwstr>
      </vt:variant>
      <vt:variant>
        <vt:i4>1441850</vt:i4>
      </vt:variant>
      <vt:variant>
        <vt:i4>68</vt:i4>
      </vt:variant>
      <vt:variant>
        <vt:i4>0</vt:i4>
      </vt:variant>
      <vt:variant>
        <vt:i4>5</vt:i4>
      </vt:variant>
      <vt:variant>
        <vt:lpwstr/>
      </vt:variant>
      <vt:variant>
        <vt:lpwstr>_Toc482892531</vt:lpwstr>
      </vt:variant>
      <vt:variant>
        <vt:i4>1441850</vt:i4>
      </vt:variant>
      <vt:variant>
        <vt:i4>62</vt:i4>
      </vt:variant>
      <vt:variant>
        <vt:i4>0</vt:i4>
      </vt:variant>
      <vt:variant>
        <vt:i4>5</vt:i4>
      </vt:variant>
      <vt:variant>
        <vt:lpwstr/>
      </vt:variant>
      <vt:variant>
        <vt:lpwstr>_Toc482892530</vt:lpwstr>
      </vt:variant>
      <vt:variant>
        <vt:i4>1507386</vt:i4>
      </vt:variant>
      <vt:variant>
        <vt:i4>56</vt:i4>
      </vt:variant>
      <vt:variant>
        <vt:i4>0</vt:i4>
      </vt:variant>
      <vt:variant>
        <vt:i4>5</vt:i4>
      </vt:variant>
      <vt:variant>
        <vt:lpwstr/>
      </vt:variant>
      <vt:variant>
        <vt:lpwstr>_Toc482892529</vt:lpwstr>
      </vt:variant>
      <vt:variant>
        <vt:i4>1507386</vt:i4>
      </vt:variant>
      <vt:variant>
        <vt:i4>50</vt:i4>
      </vt:variant>
      <vt:variant>
        <vt:i4>0</vt:i4>
      </vt:variant>
      <vt:variant>
        <vt:i4>5</vt:i4>
      </vt:variant>
      <vt:variant>
        <vt:lpwstr/>
      </vt:variant>
      <vt:variant>
        <vt:lpwstr>_Toc482892528</vt:lpwstr>
      </vt:variant>
      <vt:variant>
        <vt:i4>1507386</vt:i4>
      </vt:variant>
      <vt:variant>
        <vt:i4>44</vt:i4>
      </vt:variant>
      <vt:variant>
        <vt:i4>0</vt:i4>
      </vt:variant>
      <vt:variant>
        <vt:i4>5</vt:i4>
      </vt:variant>
      <vt:variant>
        <vt:lpwstr/>
      </vt:variant>
      <vt:variant>
        <vt:lpwstr>_Toc482892527</vt:lpwstr>
      </vt:variant>
      <vt:variant>
        <vt:i4>1507386</vt:i4>
      </vt:variant>
      <vt:variant>
        <vt:i4>38</vt:i4>
      </vt:variant>
      <vt:variant>
        <vt:i4>0</vt:i4>
      </vt:variant>
      <vt:variant>
        <vt:i4>5</vt:i4>
      </vt:variant>
      <vt:variant>
        <vt:lpwstr/>
      </vt:variant>
      <vt:variant>
        <vt:lpwstr>_Toc482892526</vt:lpwstr>
      </vt:variant>
      <vt:variant>
        <vt:i4>1507386</vt:i4>
      </vt:variant>
      <vt:variant>
        <vt:i4>32</vt:i4>
      </vt:variant>
      <vt:variant>
        <vt:i4>0</vt:i4>
      </vt:variant>
      <vt:variant>
        <vt:i4>5</vt:i4>
      </vt:variant>
      <vt:variant>
        <vt:lpwstr/>
      </vt:variant>
      <vt:variant>
        <vt:lpwstr>_Toc482892525</vt:lpwstr>
      </vt:variant>
      <vt:variant>
        <vt:i4>1507386</vt:i4>
      </vt:variant>
      <vt:variant>
        <vt:i4>26</vt:i4>
      </vt:variant>
      <vt:variant>
        <vt:i4>0</vt:i4>
      </vt:variant>
      <vt:variant>
        <vt:i4>5</vt:i4>
      </vt:variant>
      <vt:variant>
        <vt:lpwstr/>
      </vt:variant>
      <vt:variant>
        <vt:lpwstr>_Toc482892524</vt:lpwstr>
      </vt:variant>
      <vt:variant>
        <vt:i4>1507386</vt:i4>
      </vt:variant>
      <vt:variant>
        <vt:i4>20</vt:i4>
      </vt:variant>
      <vt:variant>
        <vt:i4>0</vt:i4>
      </vt:variant>
      <vt:variant>
        <vt:i4>5</vt:i4>
      </vt:variant>
      <vt:variant>
        <vt:lpwstr/>
      </vt:variant>
      <vt:variant>
        <vt:lpwstr>_Toc482892523</vt:lpwstr>
      </vt:variant>
      <vt:variant>
        <vt:i4>1507386</vt:i4>
      </vt:variant>
      <vt:variant>
        <vt:i4>14</vt:i4>
      </vt:variant>
      <vt:variant>
        <vt:i4>0</vt:i4>
      </vt:variant>
      <vt:variant>
        <vt:i4>5</vt:i4>
      </vt:variant>
      <vt:variant>
        <vt:lpwstr/>
      </vt:variant>
      <vt:variant>
        <vt:lpwstr>_Toc482892522</vt:lpwstr>
      </vt:variant>
      <vt:variant>
        <vt:i4>1507386</vt:i4>
      </vt:variant>
      <vt:variant>
        <vt:i4>8</vt:i4>
      </vt:variant>
      <vt:variant>
        <vt:i4>0</vt:i4>
      </vt:variant>
      <vt:variant>
        <vt:i4>5</vt:i4>
      </vt:variant>
      <vt:variant>
        <vt:lpwstr/>
      </vt:variant>
      <vt:variant>
        <vt:lpwstr>_Toc482892521</vt:lpwstr>
      </vt:variant>
      <vt:variant>
        <vt:i4>1507386</vt:i4>
      </vt:variant>
      <vt:variant>
        <vt:i4>2</vt:i4>
      </vt:variant>
      <vt:variant>
        <vt:i4>0</vt:i4>
      </vt:variant>
      <vt:variant>
        <vt:i4>5</vt:i4>
      </vt:variant>
      <vt:variant>
        <vt:lpwstr/>
      </vt:variant>
      <vt:variant>
        <vt:lpwstr>_Toc482892520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Costa Rica</dc:title>
  <dc:creator>Invitado</dc:creator>
  <cp:lastModifiedBy>FABIO</cp:lastModifiedBy>
  <cp:revision>2</cp:revision>
  <cp:lastPrinted>2006-03-17T13:38:00Z</cp:lastPrinted>
  <dcterms:created xsi:type="dcterms:W3CDTF">2020-02-07T02:36:00Z</dcterms:created>
  <dcterms:modified xsi:type="dcterms:W3CDTF">2020-02-07T02:36:00Z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